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8797" w14:textId="77777777" w:rsidR="00901D82" w:rsidRPr="003E1DE7" w:rsidRDefault="00C07F5A" w:rsidP="003E1DE7">
      <w:pPr>
        <w:jc w:val="center"/>
        <w:rPr>
          <w:sz w:val="40"/>
          <w:lang w:eastAsia="ja-JP"/>
        </w:rPr>
      </w:pPr>
      <w:r w:rsidRPr="003E1DE7">
        <w:rPr>
          <w:rFonts w:hint="eastAsia"/>
          <w:sz w:val="40"/>
          <w:lang w:eastAsia="ja-JP"/>
        </w:rPr>
        <w:t>新宿区立戸山小学校　いじめ防止対策基本方針</w:t>
      </w:r>
    </w:p>
    <w:p w14:paraId="084A8A58" w14:textId="39543F61" w:rsidR="003D2617" w:rsidRDefault="002727F5" w:rsidP="003E1DE7">
      <w:pPr>
        <w:jc w:val="right"/>
        <w:rPr>
          <w:lang w:eastAsia="ja-JP"/>
        </w:rPr>
      </w:pPr>
      <w:r>
        <w:rPr>
          <w:rFonts w:hint="eastAsia"/>
          <w:lang w:eastAsia="ja-JP"/>
        </w:rPr>
        <w:t>令和</w:t>
      </w:r>
      <w:r w:rsidR="00EE61B8">
        <w:rPr>
          <w:rFonts w:hint="eastAsia"/>
          <w:lang w:eastAsia="ja-JP"/>
        </w:rPr>
        <w:t>６</w:t>
      </w:r>
      <w:r w:rsidR="00E9174C">
        <w:rPr>
          <w:rFonts w:hint="eastAsia"/>
          <w:lang w:eastAsia="ja-JP"/>
        </w:rPr>
        <w:t>年４月１</w:t>
      </w:r>
      <w:r w:rsidR="003E1DE7">
        <w:rPr>
          <w:rFonts w:hint="eastAsia"/>
          <w:lang w:eastAsia="ja-JP"/>
        </w:rPr>
        <w:t>日</w:t>
      </w:r>
    </w:p>
    <w:p w14:paraId="2EAA0752" w14:textId="77777777" w:rsidR="003E1DE7" w:rsidRDefault="003E1DE7">
      <w:pPr>
        <w:rPr>
          <w:lang w:eastAsia="ja-JP"/>
        </w:rPr>
      </w:pPr>
    </w:p>
    <w:p w14:paraId="4BE794DA" w14:textId="77777777" w:rsidR="00D06A83" w:rsidRPr="003C68C0" w:rsidRDefault="00C07F5A">
      <w:pPr>
        <w:rPr>
          <w:sz w:val="28"/>
          <w:lang w:eastAsia="ja-JP"/>
        </w:rPr>
      </w:pPr>
      <w:r w:rsidRPr="003C68C0">
        <w:rPr>
          <w:rFonts w:hint="eastAsia"/>
          <w:sz w:val="28"/>
          <w:lang w:eastAsia="ja-JP"/>
        </w:rPr>
        <w:t>１　基本方針</w:t>
      </w:r>
    </w:p>
    <w:p w14:paraId="0E4654A7" w14:textId="77777777" w:rsidR="003D2617" w:rsidRPr="00704C60" w:rsidRDefault="00EF6E32" w:rsidP="003E1DE7">
      <w:pPr>
        <w:ind w:left="428" w:hangingChars="200" w:hanging="428"/>
        <w:rPr>
          <w:sz w:val="24"/>
          <w:szCs w:val="24"/>
          <w:lang w:eastAsia="ja-JP"/>
        </w:rPr>
      </w:pPr>
      <w:r>
        <w:rPr>
          <w:rFonts w:hint="eastAsia"/>
          <w:lang w:eastAsia="ja-JP"/>
        </w:rPr>
        <w:t xml:space="preserve">　</w:t>
      </w:r>
      <w:r w:rsidR="00A01B11" w:rsidRPr="00704C60">
        <w:rPr>
          <w:rFonts w:hint="eastAsia"/>
          <w:sz w:val="24"/>
          <w:szCs w:val="24"/>
          <w:lang w:eastAsia="ja-JP"/>
        </w:rPr>
        <w:t>①</w:t>
      </w:r>
      <w:r w:rsidRPr="00704C60">
        <w:rPr>
          <w:rFonts w:hint="eastAsia"/>
          <w:sz w:val="24"/>
          <w:szCs w:val="24"/>
          <w:lang w:eastAsia="ja-JP"/>
        </w:rPr>
        <w:t>いじめは</w:t>
      </w:r>
      <w:r w:rsidR="003D2617" w:rsidRPr="00704C60">
        <w:rPr>
          <w:rFonts w:hint="eastAsia"/>
          <w:sz w:val="24"/>
          <w:szCs w:val="24"/>
          <w:lang w:eastAsia="ja-JP"/>
        </w:rPr>
        <w:t>どの</w:t>
      </w:r>
      <w:r w:rsidR="00592DC0">
        <w:rPr>
          <w:rFonts w:hint="eastAsia"/>
          <w:sz w:val="24"/>
          <w:szCs w:val="24"/>
          <w:lang w:eastAsia="ja-JP"/>
        </w:rPr>
        <w:t>児童</w:t>
      </w:r>
      <w:r w:rsidRPr="00704C60">
        <w:rPr>
          <w:rFonts w:hint="eastAsia"/>
          <w:sz w:val="24"/>
          <w:szCs w:val="24"/>
          <w:lang w:eastAsia="ja-JP"/>
        </w:rPr>
        <w:t>にも</w:t>
      </w:r>
      <w:r w:rsidR="006D1166" w:rsidRPr="00704C60">
        <w:rPr>
          <w:rFonts w:hint="eastAsia"/>
          <w:sz w:val="24"/>
          <w:szCs w:val="24"/>
          <w:lang w:eastAsia="ja-JP"/>
        </w:rPr>
        <w:t>、どの学校でも、</w:t>
      </w:r>
      <w:r w:rsidRPr="00704C60">
        <w:rPr>
          <w:rFonts w:hint="eastAsia"/>
          <w:sz w:val="24"/>
          <w:szCs w:val="24"/>
          <w:lang w:eastAsia="ja-JP"/>
        </w:rPr>
        <w:t>起こりうること</w:t>
      </w:r>
      <w:r w:rsidR="006D1166" w:rsidRPr="00704C60">
        <w:rPr>
          <w:rFonts w:hint="eastAsia"/>
          <w:sz w:val="24"/>
          <w:szCs w:val="24"/>
          <w:lang w:eastAsia="ja-JP"/>
        </w:rPr>
        <w:t>を踏まえ</w:t>
      </w:r>
      <w:r w:rsidR="003D2617" w:rsidRPr="00704C60">
        <w:rPr>
          <w:rFonts w:hint="eastAsia"/>
          <w:sz w:val="24"/>
          <w:szCs w:val="24"/>
          <w:lang w:eastAsia="ja-JP"/>
        </w:rPr>
        <w:t>、すべての児童がいじめを起こさないための</w:t>
      </w:r>
      <w:r w:rsidR="003D2617" w:rsidRPr="00704C60">
        <w:rPr>
          <w:rFonts w:hint="eastAsia"/>
          <w:b/>
          <w:sz w:val="24"/>
          <w:szCs w:val="24"/>
          <w:u w:val="single"/>
          <w:lang w:eastAsia="ja-JP"/>
        </w:rPr>
        <w:t>未然防止に取り組む姿勢を全教職員で共有する。</w:t>
      </w:r>
    </w:p>
    <w:p w14:paraId="3B2A3BE5" w14:textId="77777777" w:rsidR="00714672" w:rsidRPr="00704C60" w:rsidRDefault="00A01B11" w:rsidP="003E1DE7">
      <w:pPr>
        <w:ind w:left="428" w:hangingChars="200" w:hanging="428"/>
        <w:rPr>
          <w:b/>
          <w:sz w:val="24"/>
          <w:szCs w:val="24"/>
          <w:u w:val="single"/>
          <w:lang w:eastAsia="ja-JP"/>
        </w:rPr>
      </w:pPr>
      <w:r>
        <w:rPr>
          <w:rFonts w:hint="eastAsia"/>
          <w:lang w:eastAsia="ja-JP"/>
        </w:rPr>
        <w:t xml:space="preserve">　</w:t>
      </w:r>
      <w:r w:rsidRPr="00704C60">
        <w:rPr>
          <w:rFonts w:hint="eastAsia"/>
          <w:sz w:val="24"/>
          <w:szCs w:val="24"/>
          <w:lang w:eastAsia="ja-JP"/>
        </w:rPr>
        <w:t>②いじめは「見えにくいもの」であることを認識し、</w:t>
      </w:r>
      <w:r w:rsidRPr="00704C60">
        <w:rPr>
          <w:rFonts w:hint="eastAsia"/>
          <w:b/>
          <w:sz w:val="24"/>
          <w:szCs w:val="24"/>
          <w:u w:val="single"/>
          <w:lang w:eastAsia="ja-JP"/>
        </w:rPr>
        <w:t>児童のささいな変化に目を向けていき早い段階から複数の教職員で的確にかかわっていく。</w:t>
      </w:r>
    </w:p>
    <w:p w14:paraId="5E48A6FE" w14:textId="77777777" w:rsidR="00A01B11" w:rsidRPr="00704C60" w:rsidRDefault="00A01B11" w:rsidP="003E1DE7">
      <w:pPr>
        <w:ind w:left="428" w:hangingChars="200" w:hanging="428"/>
        <w:rPr>
          <w:sz w:val="24"/>
          <w:szCs w:val="24"/>
          <w:lang w:eastAsia="ja-JP"/>
        </w:rPr>
      </w:pPr>
      <w:r>
        <w:rPr>
          <w:rFonts w:hint="eastAsia"/>
          <w:lang w:eastAsia="ja-JP"/>
        </w:rPr>
        <w:t xml:space="preserve">　</w:t>
      </w:r>
      <w:r w:rsidRPr="00704C60">
        <w:rPr>
          <w:rFonts w:hint="eastAsia"/>
          <w:sz w:val="24"/>
          <w:szCs w:val="24"/>
          <w:lang w:eastAsia="ja-JP"/>
        </w:rPr>
        <w:t>③</w:t>
      </w:r>
      <w:r w:rsidRPr="00704C60">
        <w:rPr>
          <w:rFonts w:hint="eastAsia"/>
          <w:b/>
          <w:sz w:val="24"/>
          <w:szCs w:val="24"/>
          <w:u w:val="single"/>
          <w:lang w:eastAsia="ja-JP"/>
        </w:rPr>
        <w:t>いじめを発見、いじめの通報を受けた場合には迅速かつ、組織的に対応する。</w:t>
      </w:r>
      <w:r w:rsidRPr="00704C60">
        <w:rPr>
          <w:rFonts w:hint="eastAsia"/>
          <w:sz w:val="24"/>
          <w:szCs w:val="24"/>
          <w:lang w:eastAsia="ja-JP"/>
        </w:rPr>
        <w:t>また、教職員全員の共通理解のもと、保護者の協力を得て、関係諸機関・専門機関と連携し、対応に</w:t>
      </w:r>
      <w:r w:rsidR="00184B77">
        <w:rPr>
          <w:rFonts w:hint="eastAsia"/>
          <w:sz w:val="24"/>
          <w:szCs w:val="24"/>
          <w:lang w:eastAsia="ja-JP"/>
        </w:rPr>
        <w:t>あたる</w:t>
      </w:r>
      <w:r w:rsidRPr="00704C60">
        <w:rPr>
          <w:rFonts w:hint="eastAsia"/>
          <w:sz w:val="24"/>
          <w:szCs w:val="24"/>
          <w:lang w:eastAsia="ja-JP"/>
        </w:rPr>
        <w:t>。</w:t>
      </w:r>
    </w:p>
    <w:p w14:paraId="243B4035" w14:textId="77777777" w:rsidR="003D2617" w:rsidRDefault="003D2617">
      <w:pPr>
        <w:rPr>
          <w:lang w:eastAsia="ja-JP"/>
        </w:rPr>
      </w:pPr>
    </w:p>
    <w:p w14:paraId="101AF43E" w14:textId="77777777" w:rsidR="00C07F5A" w:rsidRPr="00704C60" w:rsidRDefault="00407198">
      <w:pPr>
        <w:rPr>
          <w:sz w:val="24"/>
          <w:szCs w:val="24"/>
          <w:bdr w:val="single" w:sz="4" w:space="0" w:color="auto"/>
          <w:lang w:eastAsia="ja-JP"/>
        </w:rPr>
      </w:pPr>
      <w:r w:rsidRPr="00704C60">
        <w:rPr>
          <w:rFonts w:hint="eastAsia"/>
          <w:sz w:val="24"/>
          <w:szCs w:val="24"/>
          <w:bdr w:val="single" w:sz="4" w:space="0" w:color="auto"/>
          <w:lang w:eastAsia="ja-JP"/>
        </w:rPr>
        <w:t>未然</w:t>
      </w:r>
      <w:r w:rsidR="00C07F5A" w:rsidRPr="00704C60">
        <w:rPr>
          <w:rFonts w:hint="eastAsia"/>
          <w:sz w:val="24"/>
          <w:szCs w:val="24"/>
          <w:bdr w:val="single" w:sz="4" w:space="0" w:color="auto"/>
          <w:lang w:eastAsia="ja-JP"/>
        </w:rPr>
        <w:t>防止の取り組み</w:t>
      </w:r>
    </w:p>
    <w:p w14:paraId="7518B0D5" w14:textId="77777777" w:rsidR="00A4410A" w:rsidRPr="00704C60" w:rsidRDefault="00A4410A" w:rsidP="002707EA">
      <w:pPr>
        <w:rPr>
          <w:b/>
          <w:lang w:eastAsia="ja-JP"/>
        </w:rPr>
      </w:pPr>
      <w:r>
        <w:rPr>
          <w:rFonts w:hint="eastAsia"/>
          <w:lang w:eastAsia="ja-JP"/>
        </w:rPr>
        <w:t xml:space="preserve">　</w:t>
      </w:r>
      <w:r w:rsidR="001B3969" w:rsidRPr="00704C60">
        <w:rPr>
          <w:rFonts w:hint="eastAsia"/>
          <w:b/>
          <w:lang w:eastAsia="ja-JP"/>
        </w:rPr>
        <w:t>＜</w:t>
      </w:r>
      <w:r w:rsidR="002707EA" w:rsidRPr="00704C60">
        <w:rPr>
          <w:rFonts w:hint="eastAsia"/>
          <w:b/>
          <w:lang w:eastAsia="ja-JP"/>
        </w:rPr>
        <w:t>教職員全員がいじめについての正しい共通認識をもつ</w:t>
      </w:r>
      <w:r w:rsidR="001B3969" w:rsidRPr="00704C60">
        <w:rPr>
          <w:rFonts w:hint="eastAsia"/>
          <w:b/>
          <w:lang w:eastAsia="ja-JP"/>
        </w:rPr>
        <w:t>＞</w:t>
      </w:r>
    </w:p>
    <w:p w14:paraId="4F44D211" w14:textId="77777777" w:rsidR="002707EA" w:rsidRDefault="002707EA" w:rsidP="006D1166">
      <w:pPr>
        <w:rPr>
          <w:lang w:eastAsia="ja-JP"/>
        </w:rPr>
      </w:pPr>
      <w:r>
        <w:rPr>
          <w:rFonts w:hint="eastAsia"/>
          <w:lang w:eastAsia="ja-JP"/>
        </w:rPr>
        <w:t xml:space="preserve">　　</w:t>
      </w:r>
      <w:r w:rsidR="000B2280">
        <w:rPr>
          <w:rFonts w:hint="eastAsia"/>
          <w:lang w:eastAsia="ja-JP"/>
        </w:rPr>
        <w:t>・</w:t>
      </w:r>
      <w:r w:rsidR="00184B77">
        <w:rPr>
          <w:rFonts w:hint="eastAsia"/>
          <w:lang w:eastAsia="ja-JP"/>
        </w:rPr>
        <w:t>生活指導夕会を</w:t>
      </w:r>
      <w:r w:rsidR="00E37E38">
        <w:rPr>
          <w:rFonts w:hint="eastAsia"/>
          <w:lang w:eastAsia="ja-JP"/>
        </w:rPr>
        <w:t>活用</w:t>
      </w:r>
      <w:r w:rsidR="006D1166">
        <w:rPr>
          <w:rFonts w:hint="eastAsia"/>
          <w:lang w:eastAsia="ja-JP"/>
        </w:rPr>
        <w:t>し、</w:t>
      </w:r>
      <w:r w:rsidR="00E37E38">
        <w:rPr>
          <w:rFonts w:hint="eastAsia"/>
          <w:lang w:eastAsia="ja-JP"/>
        </w:rPr>
        <w:t>短時間研修会の実施</w:t>
      </w:r>
      <w:r w:rsidR="006D1166">
        <w:rPr>
          <w:rFonts w:hint="eastAsia"/>
          <w:lang w:eastAsia="ja-JP"/>
        </w:rPr>
        <w:t>。</w:t>
      </w:r>
    </w:p>
    <w:p w14:paraId="1E3BA53A" w14:textId="77777777" w:rsidR="0032542D" w:rsidRDefault="0032542D" w:rsidP="006D1166">
      <w:pPr>
        <w:rPr>
          <w:lang w:eastAsia="ja-JP"/>
        </w:rPr>
      </w:pPr>
      <w:r>
        <w:rPr>
          <w:rFonts w:hint="eastAsia"/>
          <w:lang w:eastAsia="ja-JP"/>
        </w:rPr>
        <w:t xml:space="preserve">　　（</w:t>
      </w:r>
      <w:r w:rsidR="001B3969">
        <w:rPr>
          <w:rFonts w:hint="eastAsia"/>
          <w:lang w:eastAsia="ja-JP"/>
        </w:rPr>
        <w:t>＊情報共有だけでなく、</w:t>
      </w:r>
      <w:r>
        <w:rPr>
          <w:rFonts w:hint="eastAsia"/>
          <w:lang w:eastAsia="ja-JP"/>
        </w:rPr>
        <w:t>いじめ防止対策法案の理解、文科省・都・区の方針の理解も含む）</w:t>
      </w:r>
    </w:p>
    <w:p w14:paraId="713E6DBF" w14:textId="77777777" w:rsidR="002707EA" w:rsidRDefault="001E17BE" w:rsidP="002707EA">
      <w:pPr>
        <w:rPr>
          <w:lang w:eastAsia="ja-JP"/>
        </w:rPr>
      </w:pPr>
      <w:r>
        <w:rPr>
          <w:rFonts w:hint="eastAsia"/>
          <w:lang w:eastAsia="ja-JP"/>
        </w:rPr>
        <w:t xml:space="preserve">　　・毎学期の生活指導全体会の実施と活用</w:t>
      </w:r>
    </w:p>
    <w:p w14:paraId="030523C3" w14:textId="77777777" w:rsidR="002707EA" w:rsidRPr="00704C60" w:rsidRDefault="002707EA" w:rsidP="002707EA">
      <w:pPr>
        <w:rPr>
          <w:b/>
          <w:lang w:eastAsia="ja-JP"/>
        </w:rPr>
      </w:pPr>
      <w:r>
        <w:rPr>
          <w:rFonts w:hint="eastAsia"/>
          <w:lang w:eastAsia="ja-JP"/>
        </w:rPr>
        <w:t xml:space="preserve">　</w:t>
      </w:r>
      <w:r w:rsidR="001B3969" w:rsidRPr="00704C60">
        <w:rPr>
          <w:rFonts w:hint="eastAsia"/>
          <w:b/>
          <w:lang w:eastAsia="ja-JP"/>
        </w:rPr>
        <w:t>＜教職員一人一人が授業改善に取り組み、児童の自己有用感を育てる＞</w:t>
      </w:r>
    </w:p>
    <w:p w14:paraId="7739AE8D" w14:textId="77777777" w:rsidR="002707EA" w:rsidRPr="00704C60" w:rsidRDefault="00FF03F3" w:rsidP="00704C60">
      <w:pPr>
        <w:ind w:firstLineChars="200" w:firstLine="430"/>
        <w:rPr>
          <w:b/>
          <w:lang w:eastAsia="ja-JP"/>
        </w:rPr>
      </w:pPr>
      <w:r w:rsidRPr="00704C60">
        <w:rPr>
          <w:rFonts w:hint="eastAsia"/>
          <w:b/>
          <w:lang w:eastAsia="ja-JP"/>
        </w:rPr>
        <w:t>①</w:t>
      </w:r>
      <w:r w:rsidR="002707EA" w:rsidRPr="00704C60">
        <w:rPr>
          <w:rFonts w:hint="eastAsia"/>
          <w:b/>
          <w:lang w:eastAsia="ja-JP"/>
        </w:rPr>
        <w:t>人権尊重教育・道徳教育</w:t>
      </w:r>
      <w:r w:rsidR="0074321E">
        <w:rPr>
          <w:rFonts w:hint="eastAsia"/>
          <w:b/>
          <w:lang w:eastAsia="ja-JP"/>
        </w:rPr>
        <w:t>・ＳＯＳの出し方に関する教育</w:t>
      </w:r>
      <w:r w:rsidR="002707EA" w:rsidRPr="00704C60">
        <w:rPr>
          <w:rFonts w:hint="eastAsia"/>
          <w:b/>
          <w:lang w:eastAsia="ja-JP"/>
        </w:rPr>
        <w:t>の充実</w:t>
      </w:r>
    </w:p>
    <w:p w14:paraId="7AEA58B3" w14:textId="77777777" w:rsidR="00FF03F3" w:rsidRDefault="002707EA" w:rsidP="00FF03F3">
      <w:pPr>
        <w:rPr>
          <w:lang w:eastAsia="ja-JP"/>
        </w:rPr>
      </w:pPr>
      <w:r>
        <w:rPr>
          <w:rFonts w:hint="eastAsia"/>
          <w:lang w:eastAsia="ja-JP"/>
        </w:rPr>
        <w:t xml:space="preserve">　　</w:t>
      </w:r>
      <w:r w:rsidR="00E37E38">
        <w:rPr>
          <w:rFonts w:hint="eastAsia"/>
          <w:lang w:eastAsia="ja-JP"/>
        </w:rPr>
        <w:t xml:space="preserve">　</w:t>
      </w:r>
      <w:r w:rsidR="000B2280">
        <w:rPr>
          <w:rFonts w:hint="eastAsia"/>
          <w:lang w:eastAsia="ja-JP"/>
        </w:rPr>
        <w:t xml:space="preserve">　</w:t>
      </w:r>
      <w:r w:rsidR="00FF03F3">
        <w:rPr>
          <w:rFonts w:hint="eastAsia"/>
          <w:lang w:eastAsia="ja-JP"/>
        </w:rPr>
        <w:t>○</w:t>
      </w:r>
      <w:r>
        <w:rPr>
          <w:rFonts w:hint="eastAsia"/>
          <w:lang w:eastAsia="ja-JP"/>
        </w:rPr>
        <w:t>すべての教科・領域にわたり人権教育</w:t>
      </w:r>
      <w:r w:rsidR="001E17BE">
        <w:rPr>
          <w:rFonts w:hint="eastAsia"/>
          <w:lang w:eastAsia="ja-JP"/>
        </w:rPr>
        <w:t>に配慮し、</w:t>
      </w:r>
      <w:r>
        <w:rPr>
          <w:rFonts w:hint="eastAsia"/>
          <w:lang w:eastAsia="ja-JP"/>
        </w:rPr>
        <w:t>指導の工夫</w:t>
      </w:r>
      <w:r w:rsidR="00FF03F3">
        <w:rPr>
          <w:rFonts w:hint="eastAsia"/>
          <w:lang w:eastAsia="ja-JP"/>
        </w:rPr>
        <w:t>をする。</w:t>
      </w:r>
    </w:p>
    <w:p w14:paraId="0B59B727" w14:textId="77777777" w:rsidR="002707EA" w:rsidRDefault="00FF03F3" w:rsidP="00FF03F3">
      <w:pPr>
        <w:ind w:firstLineChars="400" w:firstLine="857"/>
        <w:rPr>
          <w:lang w:eastAsia="ja-JP"/>
        </w:rPr>
      </w:pPr>
      <w:r>
        <w:rPr>
          <w:rFonts w:hint="eastAsia"/>
          <w:lang w:eastAsia="ja-JP"/>
        </w:rPr>
        <w:t>○安定した学級・専科経営を図る。</w:t>
      </w:r>
    </w:p>
    <w:p w14:paraId="0BD40AD8" w14:textId="77777777" w:rsidR="001B3969" w:rsidRDefault="002707EA" w:rsidP="002707EA">
      <w:pPr>
        <w:rPr>
          <w:lang w:eastAsia="ja-JP"/>
        </w:rPr>
      </w:pPr>
      <w:r>
        <w:rPr>
          <w:rFonts w:hint="eastAsia"/>
          <w:lang w:eastAsia="ja-JP"/>
        </w:rPr>
        <w:t xml:space="preserve">　　</w:t>
      </w:r>
      <w:r w:rsidR="00E37E38">
        <w:rPr>
          <w:rFonts w:hint="eastAsia"/>
          <w:lang w:eastAsia="ja-JP"/>
        </w:rPr>
        <w:t xml:space="preserve">　</w:t>
      </w:r>
      <w:r w:rsidR="000B2280">
        <w:rPr>
          <w:rFonts w:hint="eastAsia"/>
          <w:lang w:eastAsia="ja-JP"/>
        </w:rPr>
        <w:t xml:space="preserve">　</w:t>
      </w:r>
      <w:r w:rsidR="001B3969">
        <w:rPr>
          <w:rFonts w:hint="eastAsia"/>
          <w:lang w:eastAsia="ja-JP"/>
        </w:rPr>
        <w:t>○</w:t>
      </w:r>
      <w:r w:rsidR="00194CF7">
        <w:rPr>
          <w:rFonts w:hint="eastAsia"/>
          <w:lang w:eastAsia="ja-JP"/>
        </w:rPr>
        <w:t>道徳授業</w:t>
      </w:r>
      <w:r>
        <w:rPr>
          <w:rFonts w:hint="eastAsia"/>
          <w:lang w:eastAsia="ja-JP"/>
        </w:rPr>
        <w:t>地区公開講座の実施</w:t>
      </w:r>
      <w:r w:rsidR="00194CF7">
        <w:rPr>
          <w:rFonts w:hint="eastAsia"/>
          <w:lang w:eastAsia="ja-JP"/>
        </w:rPr>
        <w:t>と活用</w:t>
      </w:r>
      <w:r w:rsidR="003A0D4D">
        <w:rPr>
          <w:rFonts w:hint="eastAsia"/>
          <w:lang w:eastAsia="ja-JP"/>
        </w:rPr>
        <w:t xml:space="preserve">　</w:t>
      </w:r>
    </w:p>
    <w:p w14:paraId="60B0B25F" w14:textId="77777777" w:rsidR="001B3969" w:rsidRDefault="001B3969" w:rsidP="001B3969">
      <w:pPr>
        <w:ind w:firstLineChars="400" w:firstLine="857"/>
        <w:rPr>
          <w:lang w:eastAsia="ja-JP"/>
        </w:rPr>
      </w:pPr>
      <w:r>
        <w:rPr>
          <w:rFonts w:hint="eastAsia"/>
          <w:lang w:eastAsia="ja-JP"/>
        </w:rPr>
        <w:t>○</w:t>
      </w:r>
      <w:r w:rsidR="003A0D4D">
        <w:rPr>
          <w:rFonts w:hint="eastAsia"/>
          <w:lang w:eastAsia="ja-JP"/>
        </w:rPr>
        <w:t>人権掲示板</w:t>
      </w:r>
      <w:r w:rsidR="00184B77">
        <w:rPr>
          <w:rFonts w:hint="eastAsia"/>
          <w:lang w:eastAsia="ja-JP"/>
        </w:rPr>
        <w:t>の</w:t>
      </w:r>
      <w:r w:rsidR="0018176C">
        <w:rPr>
          <w:rFonts w:hint="eastAsia"/>
          <w:lang w:eastAsia="ja-JP"/>
        </w:rPr>
        <w:t>計画的活用</w:t>
      </w:r>
    </w:p>
    <w:p w14:paraId="75B7BF4C" w14:textId="77777777" w:rsidR="002707EA" w:rsidRDefault="001B3969" w:rsidP="001B3969">
      <w:pPr>
        <w:ind w:firstLineChars="400" w:firstLine="857"/>
        <w:rPr>
          <w:lang w:eastAsia="ja-JP"/>
        </w:rPr>
      </w:pPr>
      <w:r>
        <w:rPr>
          <w:rFonts w:hint="eastAsia"/>
          <w:lang w:eastAsia="ja-JP"/>
        </w:rPr>
        <w:t>○生活指導目標、</w:t>
      </w:r>
      <w:r w:rsidR="003A0D4D">
        <w:rPr>
          <w:rFonts w:hint="eastAsia"/>
          <w:lang w:eastAsia="ja-JP"/>
        </w:rPr>
        <w:t>言葉の目標</w:t>
      </w:r>
      <w:r>
        <w:rPr>
          <w:rFonts w:hint="eastAsia"/>
          <w:lang w:eastAsia="ja-JP"/>
        </w:rPr>
        <w:t xml:space="preserve">の徹底　　</w:t>
      </w:r>
    </w:p>
    <w:p w14:paraId="2532D02E" w14:textId="77777777" w:rsidR="00194CF7" w:rsidRDefault="00194CF7" w:rsidP="001B3969">
      <w:pPr>
        <w:ind w:firstLineChars="400" w:firstLine="857"/>
        <w:rPr>
          <w:lang w:eastAsia="ja-JP"/>
        </w:rPr>
      </w:pPr>
      <w:r>
        <w:rPr>
          <w:rFonts w:hint="eastAsia"/>
          <w:lang w:eastAsia="ja-JP"/>
        </w:rPr>
        <w:t>○人権教育プログラムの研修、活用を図る</w:t>
      </w:r>
    </w:p>
    <w:p w14:paraId="29693B12" w14:textId="77777777" w:rsidR="0074321E" w:rsidRDefault="0074321E" w:rsidP="001B3969">
      <w:pPr>
        <w:ind w:firstLineChars="400" w:firstLine="857"/>
        <w:rPr>
          <w:lang w:eastAsia="ja-JP"/>
        </w:rPr>
      </w:pPr>
      <w:r>
        <w:rPr>
          <w:rFonts w:hint="eastAsia"/>
          <w:lang w:eastAsia="ja-JP"/>
        </w:rPr>
        <w:t>○ＳＯＳの出し方に関する教育の実施</w:t>
      </w:r>
    </w:p>
    <w:p w14:paraId="450BEA85" w14:textId="77777777" w:rsidR="002707EA" w:rsidRPr="00704C60" w:rsidRDefault="00E37E38" w:rsidP="002707EA">
      <w:pPr>
        <w:rPr>
          <w:b/>
          <w:lang w:eastAsia="ja-JP"/>
        </w:rPr>
      </w:pPr>
      <w:r>
        <w:rPr>
          <w:rFonts w:hint="eastAsia"/>
          <w:lang w:eastAsia="ja-JP"/>
        </w:rPr>
        <w:t xml:space="preserve">　　</w:t>
      </w:r>
      <w:r w:rsidR="00FF03F3" w:rsidRPr="00704C60">
        <w:rPr>
          <w:rFonts w:hint="eastAsia"/>
          <w:b/>
          <w:lang w:eastAsia="ja-JP"/>
        </w:rPr>
        <w:t>②</w:t>
      </w:r>
      <w:r w:rsidRPr="00704C60">
        <w:rPr>
          <w:rFonts w:hint="eastAsia"/>
          <w:b/>
          <w:lang w:eastAsia="ja-JP"/>
        </w:rPr>
        <w:t>体験活動の実施</w:t>
      </w:r>
    </w:p>
    <w:p w14:paraId="7530C701" w14:textId="77777777" w:rsidR="001E17BE" w:rsidRDefault="00E37E38" w:rsidP="002707EA">
      <w:pPr>
        <w:rPr>
          <w:lang w:eastAsia="ja-JP"/>
        </w:rPr>
      </w:pPr>
      <w:r>
        <w:rPr>
          <w:rFonts w:hint="eastAsia"/>
          <w:lang w:eastAsia="ja-JP"/>
        </w:rPr>
        <w:t xml:space="preserve">　　　</w:t>
      </w:r>
      <w:r w:rsidR="000B2280">
        <w:rPr>
          <w:rFonts w:hint="eastAsia"/>
          <w:lang w:eastAsia="ja-JP"/>
        </w:rPr>
        <w:t xml:space="preserve">　</w:t>
      </w:r>
      <w:r w:rsidR="001E17BE">
        <w:rPr>
          <w:rFonts w:hint="eastAsia"/>
          <w:lang w:eastAsia="ja-JP"/>
        </w:rPr>
        <w:t>○各学年の</w:t>
      </w:r>
      <w:r>
        <w:rPr>
          <w:rFonts w:hint="eastAsia"/>
          <w:lang w:eastAsia="ja-JP"/>
        </w:rPr>
        <w:t>栽培活動</w:t>
      </w:r>
      <w:r w:rsidR="00194CF7">
        <w:rPr>
          <w:rFonts w:hint="eastAsia"/>
          <w:lang w:eastAsia="ja-JP"/>
        </w:rPr>
        <w:t>を通した情操</w:t>
      </w:r>
      <w:r w:rsidR="001E17BE">
        <w:rPr>
          <w:rFonts w:hint="eastAsia"/>
          <w:lang w:eastAsia="ja-JP"/>
        </w:rPr>
        <w:t>教育</w:t>
      </w:r>
    </w:p>
    <w:p w14:paraId="6B4F77A2" w14:textId="77777777" w:rsidR="001E17BE" w:rsidRDefault="001E17BE" w:rsidP="001E17BE">
      <w:pPr>
        <w:ind w:firstLineChars="400" w:firstLine="857"/>
        <w:rPr>
          <w:lang w:eastAsia="ja-JP"/>
        </w:rPr>
      </w:pPr>
      <w:r>
        <w:rPr>
          <w:rFonts w:hint="eastAsia"/>
          <w:lang w:eastAsia="ja-JP"/>
        </w:rPr>
        <w:t>○</w:t>
      </w:r>
      <w:r w:rsidR="00E37E38">
        <w:rPr>
          <w:rFonts w:hint="eastAsia"/>
          <w:lang w:eastAsia="ja-JP"/>
        </w:rPr>
        <w:t>町探検・地域めぐり</w:t>
      </w:r>
      <w:r>
        <w:rPr>
          <w:rFonts w:hint="eastAsia"/>
          <w:lang w:eastAsia="ja-JP"/>
        </w:rPr>
        <w:t>を通した地域理解</w:t>
      </w:r>
    </w:p>
    <w:p w14:paraId="62AD6EDF" w14:textId="0FE9AD64" w:rsidR="001E17BE" w:rsidRDefault="001E17BE" w:rsidP="001E17BE">
      <w:pPr>
        <w:ind w:firstLineChars="400" w:firstLine="857"/>
        <w:rPr>
          <w:lang w:eastAsia="ja-JP"/>
        </w:rPr>
      </w:pPr>
      <w:r>
        <w:rPr>
          <w:rFonts w:hint="eastAsia"/>
          <w:lang w:eastAsia="ja-JP"/>
        </w:rPr>
        <w:t>○年３回の美化月間を通し</w:t>
      </w:r>
      <w:r w:rsidR="00EF5978">
        <w:rPr>
          <w:rFonts w:hint="eastAsia"/>
          <w:lang w:eastAsia="ja-JP"/>
        </w:rPr>
        <w:t>、</w:t>
      </w:r>
      <w:r>
        <w:rPr>
          <w:rFonts w:hint="eastAsia"/>
          <w:lang w:eastAsia="ja-JP"/>
        </w:rPr>
        <w:t>環境整備の日常化を図る</w:t>
      </w:r>
    </w:p>
    <w:p w14:paraId="328345F1" w14:textId="77777777" w:rsidR="00E37E38" w:rsidRDefault="001E17BE" w:rsidP="001E17BE">
      <w:pPr>
        <w:ind w:firstLineChars="400" w:firstLine="857"/>
        <w:rPr>
          <w:lang w:eastAsia="ja-JP"/>
        </w:rPr>
      </w:pPr>
      <w:r>
        <w:rPr>
          <w:rFonts w:hint="eastAsia"/>
          <w:lang w:eastAsia="ja-JP"/>
        </w:rPr>
        <w:t>○</w:t>
      </w:r>
      <w:r w:rsidR="00184B77">
        <w:rPr>
          <w:rFonts w:hint="eastAsia"/>
          <w:lang w:eastAsia="ja-JP"/>
        </w:rPr>
        <w:t>障害のある方</w:t>
      </w:r>
      <w:r>
        <w:rPr>
          <w:rFonts w:hint="eastAsia"/>
          <w:lang w:eastAsia="ja-JP"/>
        </w:rPr>
        <w:t>への理解を深める活動の実施</w:t>
      </w:r>
    </w:p>
    <w:p w14:paraId="711EFBB9" w14:textId="77777777" w:rsidR="00D72BA6" w:rsidRDefault="00D72BA6" w:rsidP="002707EA">
      <w:pPr>
        <w:rPr>
          <w:lang w:eastAsia="ja-JP"/>
        </w:rPr>
      </w:pPr>
      <w:r>
        <w:rPr>
          <w:rFonts w:hint="eastAsia"/>
          <w:lang w:eastAsia="ja-JP"/>
        </w:rPr>
        <w:t xml:space="preserve">　　　</w:t>
      </w:r>
      <w:r w:rsidR="000B2280">
        <w:rPr>
          <w:rFonts w:hint="eastAsia"/>
          <w:lang w:eastAsia="ja-JP"/>
        </w:rPr>
        <w:t xml:space="preserve">　</w:t>
      </w:r>
      <w:r w:rsidR="001E17BE">
        <w:rPr>
          <w:rFonts w:hint="eastAsia"/>
          <w:lang w:eastAsia="ja-JP"/>
        </w:rPr>
        <w:t>○</w:t>
      </w:r>
      <w:r>
        <w:rPr>
          <w:rFonts w:hint="eastAsia"/>
          <w:lang w:eastAsia="ja-JP"/>
        </w:rPr>
        <w:t>人権の花運動</w:t>
      </w:r>
      <w:r w:rsidR="001E17BE">
        <w:rPr>
          <w:rFonts w:hint="eastAsia"/>
          <w:lang w:eastAsia="ja-JP"/>
        </w:rPr>
        <w:t>の継続</w:t>
      </w:r>
    </w:p>
    <w:p w14:paraId="4CABEBDB" w14:textId="77777777" w:rsidR="002707EA" w:rsidRPr="00704C60" w:rsidRDefault="001E17BE" w:rsidP="00704C60">
      <w:pPr>
        <w:ind w:firstLineChars="100" w:firstLine="215"/>
        <w:rPr>
          <w:b/>
          <w:lang w:eastAsia="ja-JP"/>
        </w:rPr>
      </w:pPr>
      <w:r w:rsidRPr="00704C60">
        <w:rPr>
          <w:rFonts w:hint="eastAsia"/>
          <w:b/>
          <w:lang w:eastAsia="ja-JP"/>
        </w:rPr>
        <w:t>＜児童の現状を常に意識し、情報モラル教育等を積極的に進める＞</w:t>
      </w:r>
    </w:p>
    <w:p w14:paraId="7A840FF0" w14:textId="77777777" w:rsidR="00E37E38" w:rsidRDefault="00E37E38" w:rsidP="002707EA">
      <w:pPr>
        <w:rPr>
          <w:lang w:eastAsia="ja-JP"/>
        </w:rPr>
      </w:pPr>
      <w:r>
        <w:rPr>
          <w:rFonts w:hint="eastAsia"/>
          <w:lang w:eastAsia="ja-JP"/>
        </w:rPr>
        <w:t xml:space="preserve">　　</w:t>
      </w:r>
      <w:r w:rsidR="00CA75B3">
        <w:rPr>
          <w:rFonts w:hint="eastAsia"/>
          <w:lang w:eastAsia="ja-JP"/>
        </w:rPr>
        <w:t xml:space="preserve">　　○全学年児童への情報モラル教育の実施</w:t>
      </w:r>
    </w:p>
    <w:p w14:paraId="37647328" w14:textId="77777777" w:rsidR="001E17BE" w:rsidRDefault="002234E2" w:rsidP="001E17BE">
      <w:pPr>
        <w:rPr>
          <w:lang w:eastAsia="ja-JP"/>
        </w:rPr>
      </w:pPr>
      <w:r>
        <w:rPr>
          <w:rFonts w:hint="eastAsia"/>
          <w:lang w:eastAsia="ja-JP"/>
        </w:rPr>
        <w:t xml:space="preserve">　　　　○教員対象の情報研修会の実施</w:t>
      </w:r>
    </w:p>
    <w:p w14:paraId="23A2A0DF" w14:textId="77777777" w:rsidR="002707EA" w:rsidRDefault="002707EA" w:rsidP="001E17BE">
      <w:pPr>
        <w:rPr>
          <w:lang w:eastAsia="ja-JP"/>
        </w:rPr>
      </w:pPr>
      <w:r>
        <w:rPr>
          <w:rFonts w:hint="eastAsia"/>
          <w:lang w:eastAsia="ja-JP"/>
        </w:rPr>
        <w:t xml:space="preserve">　</w:t>
      </w:r>
      <w:r w:rsidR="001E17BE">
        <w:rPr>
          <w:rFonts w:hint="eastAsia"/>
          <w:lang w:eastAsia="ja-JP"/>
        </w:rPr>
        <w:t xml:space="preserve">　　　</w:t>
      </w:r>
      <w:r w:rsidR="000B2280">
        <w:rPr>
          <w:rFonts w:hint="eastAsia"/>
          <w:lang w:eastAsia="ja-JP"/>
        </w:rPr>
        <w:t>○</w:t>
      </w:r>
      <w:r>
        <w:rPr>
          <w:rFonts w:hint="eastAsia"/>
          <w:lang w:eastAsia="ja-JP"/>
        </w:rPr>
        <w:t>児童の主体的な活動を支援する。</w:t>
      </w:r>
    </w:p>
    <w:p w14:paraId="31024E99"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Pr>
          <w:rFonts w:hint="eastAsia"/>
          <w:lang w:eastAsia="ja-JP"/>
        </w:rPr>
        <w:t>計画委員</w:t>
      </w:r>
      <w:r w:rsidR="000B2280">
        <w:rPr>
          <w:rFonts w:hint="eastAsia"/>
          <w:lang w:eastAsia="ja-JP"/>
        </w:rPr>
        <w:t>会</w:t>
      </w:r>
      <w:r>
        <w:rPr>
          <w:rFonts w:hint="eastAsia"/>
          <w:lang w:eastAsia="ja-JP"/>
        </w:rPr>
        <w:t>による活動</w:t>
      </w:r>
      <w:r w:rsidR="001E17BE">
        <w:rPr>
          <w:rFonts w:hint="eastAsia"/>
          <w:lang w:eastAsia="ja-JP"/>
        </w:rPr>
        <w:t>（いじめの防止</w:t>
      </w:r>
      <w:r w:rsidR="005D61B4">
        <w:rPr>
          <w:rFonts w:hint="eastAsia"/>
          <w:lang w:eastAsia="ja-JP"/>
        </w:rPr>
        <w:t>・ＳＮＳ東京ルール</w:t>
      </w:r>
      <w:r w:rsidR="00622E0B">
        <w:rPr>
          <w:rFonts w:hint="eastAsia"/>
          <w:lang w:eastAsia="ja-JP"/>
        </w:rPr>
        <w:t>・ノート</w:t>
      </w:r>
      <w:r w:rsidR="005D61B4">
        <w:rPr>
          <w:rFonts w:hint="eastAsia"/>
          <w:lang w:eastAsia="ja-JP"/>
        </w:rPr>
        <w:t>の活用</w:t>
      </w:r>
      <w:r w:rsidR="001E17BE">
        <w:rPr>
          <w:rFonts w:hint="eastAsia"/>
          <w:lang w:eastAsia="ja-JP"/>
        </w:rPr>
        <w:t>）</w:t>
      </w:r>
    </w:p>
    <w:p w14:paraId="408E1747"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Pr>
          <w:rFonts w:hint="eastAsia"/>
          <w:lang w:eastAsia="ja-JP"/>
        </w:rPr>
        <w:t xml:space="preserve">　</w:t>
      </w:r>
      <w:r w:rsidR="001E17BE">
        <w:rPr>
          <w:rFonts w:hint="eastAsia"/>
          <w:lang w:eastAsia="ja-JP"/>
        </w:rPr>
        <w:t>○毎月の</w:t>
      </w:r>
      <w:r>
        <w:rPr>
          <w:rFonts w:hint="eastAsia"/>
          <w:lang w:eastAsia="ja-JP"/>
        </w:rPr>
        <w:t>あいさつ隊の活動</w:t>
      </w:r>
    </w:p>
    <w:p w14:paraId="261FD483" w14:textId="77777777" w:rsidR="002707EA" w:rsidRDefault="002707EA" w:rsidP="002707EA">
      <w:pPr>
        <w:rPr>
          <w:lang w:eastAsia="ja-JP"/>
        </w:rPr>
      </w:pPr>
      <w:r>
        <w:rPr>
          <w:rFonts w:hint="eastAsia"/>
          <w:lang w:eastAsia="ja-JP"/>
        </w:rPr>
        <w:t xml:space="preserve">　</w:t>
      </w:r>
      <w:r w:rsidR="001E17BE">
        <w:rPr>
          <w:rFonts w:hint="eastAsia"/>
          <w:lang w:eastAsia="ja-JP"/>
        </w:rPr>
        <w:t xml:space="preserve">　　　</w:t>
      </w:r>
      <w:r w:rsidR="000B2280">
        <w:rPr>
          <w:rFonts w:hint="eastAsia"/>
          <w:lang w:eastAsia="ja-JP"/>
        </w:rPr>
        <w:t>○</w:t>
      </w:r>
      <w:r>
        <w:rPr>
          <w:rFonts w:hint="eastAsia"/>
          <w:lang w:eastAsia="ja-JP"/>
        </w:rPr>
        <w:t>児童を取りまく全ての大人が連携していじめを防止する。</w:t>
      </w:r>
    </w:p>
    <w:p w14:paraId="2E2877A3"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Pr>
          <w:rFonts w:hint="eastAsia"/>
          <w:lang w:eastAsia="ja-JP"/>
        </w:rPr>
        <w:t>PTA</w:t>
      </w:r>
      <w:r>
        <w:rPr>
          <w:rFonts w:hint="eastAsia"/>
          <w:lang w:eastAsia="ja-JP"/>
        </w:rPr>
        <w:t>や地域</w:t>
      </w:r>
      <w:r w:rsidR="003247D5">
        <w:rPr>
          <w:rFonts w:hint="eastAsia"/>
          <w:lang w:eastAsia="ja-JP"/>
        </w:rPr>
        <w:t>協働</w:t>
      </w:r>
      <w:r>
        <w:rPr>
          <w:rFonts w:hint="eastAsia"/>
          <w:lang w:eastAsia="ja-JP"/>
        </w:rPr>
        <w:t>学校運営協議会を活用</w:t>
      </w:r>
    </w:p>
    <w:p w14:paraId="61827E15" w14:textId="56528B95" w:rsidR="00E37E38" w:rsidRDefault="00E37E38" w:rsidP="002707EA">
      <w:pPr>
        <w:rPr>
          <w:lang w:eastAsia="ja-JP"/>
        </w:rPr>
      </w:pPr>
      <w:r>
        <w:rPr>
          <w:rFonts w:hint="eastAsia"/>
          <w:lang w:eastAsia="ja-JP"/>
        </w:rPr>
        <w:t xml:space="preserve">　　</w:t>
      </w:r>
      <w:r w:rsidR="001E17BE">
        <w:rPr>
          <w:rFonts w:hint="eastAsia"/>
          <w:lang w:eastAsia="ja-JP"/>
        </w:rPr>
        <w:t xml:space="preserve">　　○</w:t>
      </w:r>
      <w:r w:rsidR="002C2A7C">
        <w:rPr>
          <w:rFonts w:hint="eastAsia"/>
          <w:lang w:eastAsia="ja-JP"/>
        </w:rPr>
        <w:t>道徳</w:t>
      </w:r>
      <w:r w:rsidR="00EF5978">
        <w:rPr>
          <w:rFonts w:hint="eastAsia"/>
          <w:lang w:eastAsia="ja-JP"/>
        </w:rPr>
        <w:t>授業</w:t>
      </w:r>
      <w:r w:rsidR="002C2A7C">
        <w:rPr>
          <w:rFonts w:hint="eastAsia"/>
          <w:lang w:eastAsia="ja-JP"/>
        </w:rPr>
        <w:t>地区公開講座・セーフティ教室を活用したいじめについての意見交換会</w:t>
      </w:r>
    </w:p>
    <w:p w14:paraId="662BCB9C" w14:textId="77777777" w:rsidR="00E13FE5" w:rsidRPr="00704C60" w:rsidRDefault="00C07F5A">
      <w:pPr>
        <w:rPr>
          <w:sz w:val="24"/>
          <w:szCs w:val="24"/>
          <w:bdr w:val="single" w:sz="4" w:space="0" w:color="auto"/>
          <w:lang w:eastAsia="ja-JP"/>
        </w:rPr>
      </w:pPr>
      <w:r w:rsidRPr="00704C60">
        <w:rPr>
          <w:rFonts w:hint="eastAsia"/>
          <w:sz w:val="24"/>
          <w:szCs w:val="24"/>
          <w:bdr w:val="single" w:sz="4" w:space="0" w:color="auto"/>
          <w:lang w:eastAsia="ja-JP"/>
        </w:rPr>
        <w:lastRenderedPageBreak/>
        <w:t>早期発見</w:t>
      </w:r>
    </w:p>
    <w:p w14:paraId="392F13A9" w14:textId="77777777" w:rsidR="00C5240C" w:rsidRPr="00704C60" w:rsidRDefault="00C5240C">
      <w:pPr>
        <w:rPr>
          <w:b/>
          <w:lang w:eastAsia="ja-JP"/>
        </w:rPr>
      </w:pPr>
      <w:r>
        <w:rPr>
          <w:rFonts w:hint="eastAsia"/>
          <w:lang w:eastAsia="ja-JP"/>
        </w:rPr>
        <w:t xml:space="preserve">　</w:t>
      </w:r>
      <w:r w:rsidR="001E17BE" w:rsidRPr="00704C60">
        <w:rPr>
          <w:rFonts w:hint="eastAsia"/>
          <w:b/>
          <w:lang w:eastAsia="ja-JP"/>
        </w:rPr>
        <w:t>＜</w:t>
      </w:r>
      <w:r w:rsidRPr="00704C60">
        <w:rPr>
          <w:rFonts w:hint="eastAsia"/>
          <w:b/>
          <w:lang w:eastAsia="ja-JP"/>
        </w:rPr>
        <w:t>児童のささいなサインを見逃さない</w:t>
      </w:r>
      <w:r w:rsidR="001E17BE" w:rsidRPr="00704C60">
        <w:rPr>
          <w:rFonts w:hint="eastAsia"/>
          <w:b/>
          <w:lang w:eastAsia="ja-JP"/>
        </w:rPr>
        <w:t>＞</w:t>
      </w:r>
    </w:p>
    <w:p w14:paraId="5E121B20" w14:textId="77777777" w:rsidR="00C5240C" w:rsidRDefault="00C5240C">
      <w:pPr>
        <w:rPr>
          <w:lang w:eastAsia="ja-JP"/>
        </w:rPr>
      </w:pPr>
      <w:r>
        <w:rPr>
          <w:rFonts w:hint="eastAsia"/>
          <w:lang w:eastAsia="ja-JP"/>
        </w:rPr>
        <w:t xml:space="preserve">　　</w:t>
      </w:r>
      <w:r w:rsidR="000B2280">
        <w:rPr>
          <w:rFonts w:hint="eastAsia"/>
          <w:lang w:eastAsia="ja-JP"/>
        </w:rPr>
        <w:t>・</w:t>
      </w:r>
      <w:r>
        <w:rPr>
          <w:rFonts w:hint="eastAsia"/>
          <w:lang w:eastAsia="ja-JP"/>
        </w:rPr>
        <w:t>朝の健康観察時、一人一人の顔を見て声を聞く。</w:t>
      </w:r>
    </w:p>
    <w:p w14:paraId="77A78791" w14:textId="77777777" w:rsidR="00C5240C" w:rsidRDefault="00C5240C">
      <w:pPr>
        <w:rPr>
          <w:lang w:eastAsia="ja-JP"/>
        </w:rPr>
      </w:pPr>
      <w:r>
        <w:rPr>
          <w:rFonts w:hint="eastAsia"/>
          <w:lang w:eastAsia="ja-JP"/>
        </w:rPr>
        <w:t xml:space="preserve">　　</w:t>
      </w:r>
      <w:r w:rsidR="000B2280">
        <w:rPr>
          <w:rFonts w:hint="eastAsia"/>
          <w:lang w:eastAsia="ja-JP"/>
        </w:rPr>
        <w:t>・</w:t>
      </w:r>
      <w:r>
        <w:rPr>
          <w:rFonts w:hint="eastAsia"/>
          <w:lang w:eastAsia="ja-JP"/>
        </w:rPr>
        <w:t>あいさつ時の観察、休み時間・給食時・清掃時などの声かけ、様子を見る</w:t>
      </w:r>
      <w:r w:rsidR="00DD2612">
        <w:rPr>
          <w:rFonts w:hint="eastAsia"/>
          <w:lang w:eastAsia="ja-JP"/>
        </w:rPr>
        <w:t>。</w:t>
      </w:r>
    </w:p>
    <w:p w14:paraId="7108C9EC" w14:textId="77777777" w:rsidR="00C5240C" w:rsidRDefault="00C5240C">
      <w:pPr>
        <w:rPr>
          <w:lang w:eastAsia="ja-JP"/>
        </w:rPr>
      </w:pPr>
      <w:r>
        <w:rPr>
          <w:rFonts w:hint="eastAsia"/>
          <w:lang w:eastAsia="ja-JP"/>
        </w:rPr>
        <w:t xml:space="preserve">　　</w:t>
      </w:r>
      <w:r w:rsidR="000B2280">
        <w:rPr>
          <w:rFonts w:hint="eastAsia"/>
          <w:lang w:eastAsia="ja-JP"/>
        </w:rPr>
        <w:t>・</w:t>
      </w:r>
      <w:r>
        <w:rPr>
          <w:rFonts w:hint="eastAsia"/>
          <w:lang w:eastAsia="ja-JP"/>
        </w:rPr>
        <w:t>児童作品、日記などから様子を把握。</w:t>
      </w:r>
    </w:p>
    <w:p w14:paraId="79375380" w14:textId="75CB4A6F" w:rsidR="00DD2612" w:rsidRDefault="00FF03F3">
      <w:pPr>
        <w:rPr>
          <w:lang w:eastAsia="ja-JP"/>
        </w:rPr>
      </w:pPr>
      <w:r>
        <w:rPr>
          <w:rFonts w:hint="eastAsia"/>
          <w:lang w:eastAsia="ja-JP"/>
        </w:rPr>
        <w:t xml:space="preserve">　　・管理職や</w:t>
      </w:r>
      <w:r w:rsidR="001B1D5D">
        <w:rPr>
          <w:rFonts w:hint="eastAsia"/>
          <w:lang w:eastAsia="ja-JP"/>
        </w:rPr>
        <w:t>生活指導主任、</w:t>
      </w:r>
      <w:r w:rsidR="00DD2612">
        <w:rPr>
          <w:rFonts w:hint="eastAsia"/>
          <w:lang w:eastAsia="ja-JP"/>
        </w:rPr>
        <w:t>スクールカウンセラーなどの校内巡視による観察。</w:t>
      </w:r>
    </w:p>
    <w:p w14:paraId="5A8B3D93" w14:textId="77777777" w:rsidR="00C5240C" w:rsidRPr="00704C60" w:rsidRDefault="00C5240C">
      <w:pPr>
        <w:rPr>
          <w:b/>
          <w:lang w:eastAsia="ja-JP"/>
        </w:rPr>
      </w:pPr>
      <w:r>
        <w:rPr>
          <w:rFonts w:hint="eastAsia"/>
          <w:lang w:eastAsia="ja-JP"/>
        </w:rPr>
        <w:t xml:space="preserve">　</w:t>
      </w:r>
      <w:r w:rsidR="001E17BE" w:rsidRPr="00704C60">
        <w:rPr>
          <w:rFonts w:hint="eastAsia"/>
          <w:b/>
          <w:lang w:eastAsia="ja-JP"/>
        </w:rPr>
        <w:t>＜児童のささいな変化をその後の対応行動に結びつける＞</w:t>
      </w:r>
    </w:p>
    <w:p w14:paraId="2AC615C8" w14:textId="77777777" w:rsidR="00C5240C" w:rsidRDefault="00C5240C">
      <w:pPr>
        <w:rPr>
          <w:lang w:eastAsia="ja-JP"/>
        </w:rPr>
      </w:pPr>
      <w:r>
        <w:rPr>
          <w:rFonts w:hint="eastAsia"/>
          <w:lang w:eastAsia="ja-JP"/>
        </w:rPr>
        <w:t xml:space="preserve">　　</w:t>
      </w:r>
      <w:r w:rsidR="00DD2612">
        <w:rPr>
          <w:rFonts w:hint="eastAsia"/>
          <w:lang w:eastAsia="ja-JP"/>
        </w:rPr>
        <w:t>・</w:t>
      </w:r>
      <w:r>
        <w:rPr>
          <w:rFonts w:hint="eastAsia"/>
          <w:lang w:eastAsia="ja-JP"/>
        </w:rPr>
        <w:t>様子を聞く。さらに観察</w:t>
      </w:r>
      <w:r w:rsidR="00DD2612">
        <w:rPr>
          <w:rFonts w:hint="eastAsia"/>
          <w:lang w:eastAsia="ja-JP"/>
        </w:rPr>
        <w:t>。</w:t>
      </w:r>
      <w:r w:rsidR="00CB50CC">
        <w:rPr>
          <w:rFonts w:hint="eastAsia"/>
          <w:lang w:eastAsia="ja-JP"/>
        </w:rPr>
        <w:t>必要に応じて</w:t>
      </w:r>
      <w:r w:rsidR="00DD2612">
        <w:rPr>
          <w:rFonts w:hint="eastAsia"/>
          <w:lang w:eastAsia="ja-JP"/>
        </w:rPr>
        <w:t>保護者に連絡。</w:t>
      </w:r>
    </w:p>
    <w:p w14:paraId="0C3E6A48" w14:textId="77777777" w:rsidR="00C5240C" w:rsidRDefault="00C5240C">
      <w:pPr>
        <w:rPr>
          <w:lang w:eastAsia="ja-JP"/>
        </w:rPr>
      </w:pPr>
      <w:r>
        <w:rPr>
          <w:rFonts w:hint="eastAsia"/>
          <w:lang w:eastAsia="ja-JP"/>
        </w:rPr>
        <w:t xml:space="preserve">　　</w:t>
      </w:r>
      <w:r w:rsidR="00DD2612">
        <w:rPr>
          <w:rFonts w:hint="eastAsia"/>
          <w:lang w:eastAsia="ja-JP"/>
        </w:rPr>
        <w:t>・</w:t>
      </w:r>
      <w:r>
        <w:rPr>
          <w:rFonts w:hint="eastAsia"/>
          <w:lang w:eastAsia="ja-JP"/>
        </w:rPr>
        <w:t>教職員間の連携を図る</w:t>
      </w:r>
      <w:r w:rsidR="00184B77">
        <w:rPr>
          <w:rFonts w:hint="eastAsia"/>
          <w:lang w:eastAsia="ja-JP"/>
        </w:rPr>
        <w:t>。</w:t>
      </w:r>
    </w:p>
    <w:p w14:paraId="518010B7" w14:textId="77777777" w:rsidR="00C5240C" w:rsidRPr="00704C60" w:rsidRDefault="00CB50CC" w:rsidP="00704C60">
      <w:pPr>
        <w:ind w:firstLineChars="100" w:firstLine="215"/>
        <w:rPr>
          <w:b/>
          <w:lang w:eastAsia="ja-JP"/>
        </w:rPr>
      </w:pPr>
      <w:r w:rsidRPr="00704C60">
        <w:rPr>
          <w:rFonts w:hint="eastAsia"/>
          <w:b/>
          <w:lang w:eastAsia="ja-JP"/>
        </w:rPr>
        <w:t>＜全教職員が連携して児童を見守る＞</w:t>
      </w:r>
    </w:p>
    <w:p w14:paraId="390E1E0A" w14:textId="77777777" w:rsidR="00C5240C" w:rsidRDefault="00C5240C">
      <w:pPr>
        <w:rPr>
          <w:lang w:eastAsia="ja-JP"/>
        </w:rPr>
      </w:pPr>
      <w:r>
        <w:rPr>
          <w:rFonts w:hint="eastAsia"/>
          <w:lang w:eastAsia="ja-JP"/>
        </w:rPr>
        <w:t xml:space="preserve">　</w:t>
      </w:r>
      <w:r w:rsidR="00DD2612">
        <w:rPr>
          <w:rFonts w:hint="eastAsia"/>
          <w:lang w:eastAsia="ja-JP"/>
        </w:rPr>
        <w:t xml:space="preserve">　・</w:t>
      </w:r>
      <w:r w:rsidRPr="00704C60">
        <w:rPr>
          <w:rFonts w:hint="eastAsia"/>
          <w:b/>
          <w:lang w:eastAsia="ja-JP"/>
        </w:rPr>
        <w:t>ふれあい月間の実施</w:t>
      </w:r>
      <w:r w:rsidR="00DD2612" w:rsidRPr="00704C60">
        <w:rPr>
          <w:rFonts w:hint="eastAsia"/>
          <w:b/>
          <w:lang w:eastAsia="ja-JP"/>
        </w:rPr>
        <w:t>。（６月、１１月、２月）</w:t>
      </w:r>
    </w:p>
    <w:p w14:paraId="6DA32C23" w14:textId="1F4E72A7" w:rsidR="00C5240C" w:rsidRPr="00C5240C" w:rsidRDefault="00C5240C">
      <w:pPr>
        <w:rPr>
          <w:lang w:eastAsia="ja-JP"/>
        </w:rPr>
      </w:pPr>
      <w:r>
        <w:rPr>
          <w:rFonts w:hint="eastAsia"/>
          <w:lang w:eastAsia="ja-JP"/>
        </w:rPr>
        <w:t xml:space="preserve">　</w:t>
      </w:r>
      <w:r w:rsidR="00DD2612">
        <w:rPr>
          <w:rFonts w:hint="eastAsia"/>
          <w:lang w:eastAsia="ja-JP"/>
        </w:rPr>
        <w:t xml:space="preserve">　・</w:t>
      </w:r>
      <w:r w:rsidRPr="00704C60">
        <w:rPr>
          <w:rFonts w:hint="eastAsia"/>
          <w:b/>
          <w:lang w:eastAsia="ja-JP"/>
        </w:rPr>
        <w:t>アンケートの実施</w:t>
      </w:r>
      <w:r w:rsidR="00184B77">
        <w:rPr>
          <w:rFonts w:hint="eastAsia"/>
          <w:lang w:eastAsia="ja-JP"/>
        </w:rPr>
        <w:t>(</w:t>
      </w:r>
      <w:r w:rsidR="00DD2612">
        <w:rPr>
          <w:rFonts w:hint="eastAsia"/>
          <w:lang w:eastAsia="ja-JP"/>
        </w:rPr>
        <w:t>いじめ実態調査</w:t>
      </w:r>
      <w:r w:rsidR="00184B77">
        <w:rPr>
          <w:rFonts w:hint="eastAsia"/>
          <w:lang w:eastAsia="ja-JP"/>
        </w:rPr>
        <w:t>、</w:t>
      </w:r>
      <w:r w:rsidR="00EF5978">
        <w:rPr>
          <w:b/>
          <w:lang w:eastAsia="ja-JP"/>
        </w:rPr>
        <w:t>h</w:t>
      </w:r>
      <w:r w:rsidR="00184B77" w:rsidRPr="00614DBB">
        <w:rPr>
          <w:rFonts w:hint="eastAsia"/>
          <w:b/>
          <w:lang w:eastAsia="ja-JP"/>
        </w:rPr>
        <w:t>yper-QU</w:t>
      </w:r>
      <w:r w:rsidR="00DD2612">
        <w:rPr>
          <w:rFonts w:hint="eastAsia"/>
          <w:lang w:eastAsia="ja-JP"/>
        </w:rPr>
        <w:t>）</w:t>
      </w:r>
      <w:r w:rsidR="00EE5EA6">
        <w:rPr>
          <w:rFonts w:hint="eastAsia"/>
          <w:lang w:eastAsia="ja-JP"/>
        </w:rPr>
        <w:t xml:space="preserve">　アンケート分析はチーム</w:t>
      </w:r>
      <w:r w:rsidR="00DD2612">
        <w:rPr>
          <w:rFonts w:hint="eastAsia"/>
          <w:lang w:eastAsia="ja-JP"/>
        </w:rPr>
        <w:t>で</w:t>
      </w:r>
      <w:r w:rsidR="00EE5EA6">
        <w:rPr>
          <w:rFonts w:hint="eastAsia"/>
          <w:lang w:eastAsia="ja-JP"/>
        </w:rPr>
        <w:t>実施</w:t>
      </w:r>
      <w:r w:rsidR="00DD2612">
        <w:rPr>
          <w:rFonts w:hint="eastAsia"/>
          <w:lang w:eastAsia="ja-JP"/>
        </w:rPr>
        <w:t>。</w:t>
      </w:r>
    </w:p>
    <w:p w14:paraId="27E137FF" w14:textId="77777777" w:rsidR="00DD2612" w:rsidRPr="00704C60" w:rsidRDefault="00DD2612" w:rsidP="003E1DE7">
      <w:pPr>
        <w:ind w:firstLineChars="200" w:firstLine="428"/>
        <w:rPr>
          <w:b/>
          <w:lang w:eastAsia="ja-JP"/>
        </w:rPr>
      </w:pPr>
      <w:r>
        <w:rPr>
          <w:rFonts w:hint="eastAsia"/>
          <w:lang w:eastAsia="ja-JP"/>
        </w:rPr>
        <w:t>・</w:t>
      </w:r>
      <w:r w:rsidRPr="00704C60">
        <w:rPr>
          <w:rFonts w:hint="eastAsia"/>
          <w:b/>
          <w:lang w:eastAsia="ja-JP"/>
        </w:rPr>
        <w:t>いじめ発見</w:t>
      </w:r>
      <w:r w:rsidR="00E13FE5" w:rsidRPr="00704C60">
        <w:rPr>
          <w:rFonts w:hint="eastAsia"/>
          <w:b/>
          <w:lang w:eastAsia="ja-JP"/>
        </w:rPr>
        <w:t>チェックリスト</w:t>
      </w:r>
      <w:r w:rsidR="007A1F9C" w:rsidRPr="00704C60">
        <w:rPr>
          <w:rFonts w:hint="eastAsia"/>
          <w:b/>
          <w:lang w:eastAsia="ja-JP"/>
        </w:rPr>
        <w:t>（人権教育プログラム）</w:t>
      </w:r>
      <w:r w:rsidRPr="00704C60">
        <w:rPr>
          <w:rFonts w:hint="eastAsia"/>
          <w:b/>
          <w:lang w:eastAsia="ja-JP"/>
        </w:rPr>
        <w:t>の活用</w:t>
      </w:r>
    </w:p>
    <w:p w14:paraId="062E0017" w14:textId="77777777" w:rsidR="00407198" w:rsidRDefault="00E13FE5" w:rsidP="003E1DE7">
      <w:pPr>
        <w:ind w:firstLineChars="200" w:firstLine="428"/>
        <w:rPr>
          <w:lang w:eastAsia="ja-JP"/>
        </w:rPr>
      </w:pPr>
      <w:r>
        <w:rPr>
          <w:rFonts w:hint="eastAsia"/>
          <w:lang w:eastAsia="ja-JP"/>
        </w:rPr>
        <w:t>・</w:t>
      </w:r>
      <w:r w:rsidR="00DD2612">
        <w:rPr>
          <w:rFonts w:hint="eastAsia"/>
          <w:lang w:eastAsia="ja-JP"/>
        </w:rPr>
        <w:t>アンケート・チェックリストの結果を全教職員で共有</w:t>
      </w:r>
      <w:r>
        <w:rPr>
          <w:rFonts w:hint="eastAsia"/>
          <w:lang w:eastAsia="ja-JP"/>
        </w:rPr>
        <w:t>する。</w:t>
      </w:r>
    </w:p>
    <w:p w14:paraId="2DC62CA7" w14:textId="77777777" w:rsidR="00C5240C" w:rsidRPr="00704C60" w:rsidRDefault="00C5240C" w:rsidP="00C5240C">
      <w:pPr>
        <w:rPr>
          <w:b/>
          <w:lang w:eastAsia="ja-JP"/>
        </w:rPr>
      </w:pPr>
      <w:r>
        <w:rPr>
          <w:rFonts w:hint="eastAsia"/>
          <w:lang w:eastAsia="ja-JP"/>
        </w:rPr>
        <w:t xml:space="preserve">　</w:t>
      </w:r>
      <w:r w:rsidR="00CB50CC" w:rsidRPr="00704C60">
        <w:rPr>
          <w:rFonts w:hint="eastAsia"/>
          <w:b/>
          <w:lang w:eastAsia="ja-JP"/>
        </w:rPr>
        <w:t>＜児童が相談できる体制を整え、周知する＞</w:t>
      </w:r>
    </w:p>
    <w:p w14:paraId="26ABC249" w14:textId="77777777" w:rsidR="007A1F9C" w:rsidRDefault="00C5240C" w:rsidP="00C5240C">
      <w:pPr>
        <w:rPr>
          <w:lang w:eastAsia="ja-JP"/>
        </w:rPr>
      </w:pPr>
      <w:r>
        <w:rPr>
          <w:rFonts w:hint="eastAsia"/>
          <w:lang w:eastAsia="ja-JP"/>
        </w:rPr>
        <w:t xml:space="preserve">　　</w:t>
      </w:r>
      <w:r w:rsidR="00DD2612">
        <w:rPr>
          <w:rFonts w:hint="eastAsia"/>
          <w:lang w:eastAsia="ja-JP"/>
        </w:rPr>
        <w:t>・</w:t>
      </w:r>
      <w:r w:rsidR="007A1F9C">
        <w:rPr>
          <w:rFonts w:hint="eastAsia"/>
          <w:lang w:eastAsia="ja-JP"/>
        </w:rPr>
        <w:t>スクールカウンセラーによる休み時間の相談室</w:t>
      </w:r>
      <w:r w:rsidR="00184B77">
        <w:rPr>
          <w:rFonts w:hint="eastAsia"/>
          <w:lang w:eastAsia="ja-JP"/>
        </w:rPr>
        <w:t>開放</w:t>
      </w:r>
    </w:p>
    <w:p w14:paraId="2649262A" w14:textId="77777777" w:rsidR="00C5240C" w:rsidRDefault="00EE5EA6" w:rsidP="003E1DE7">
      <w:pPr>
        <w:ind w:firstLineChars="100" w:firstLine="214"/>
        <w:rPr>
          <w:lang w:eastAsia="ja-JP"/>
        </w:rPr>
      </w:pPr>
      <w:r>
        <w:rPr>
          <w:rFonts w:hint="eastAsia"/>
          <w:lang w:eastAsia="ja-JP"/>
        </w:rPr>
        <w:t xml:space="preserve">　</w:t>
      </w:r>
      <w:r w:rsidR="00DD2612">
        <w:rPr>
          <w:rFonts w:hint="eastAsia"/>
          <w:lang w:eastAsia="ja-JP"/>
        </w:rPr>
        <w:t>・</w:t>
      </w:r>
      <w:r>
        <w:rPr>
          <w:rFonts w:hint="eastAsia"/>
          <w:lang w:eastAsia="ja-JP"/>
        </w:rPr>
        <w:t>スクールカウンセラー便り</w:t>
      </w:r>
      <w:r w:rsidR="00DD2612">
        <w:rPr>
          <w:rFonts w:hint="eastAsia"/>
          <w:lang w:eastAsia="ja-JP"/>
        </w:rPr>
        <w:t>の配付</w:t>
      </w:r>
    </w:p>
    <w:p w14:paraId="5F49E336" w14:textId="77777777" w:rsidR="00EE5EA6" w:rsidRDefault="00EE5EA6" w:rsidP="00C5240C">
      <w:pPr>
        <w:rPr>
          <w:lang w:eastAsia="ja-JP"/>
        </w:rPr>
      </w:pPr>
      <w:r>
        <w:rPr>
          <w:rFonts w:hint="eastAsia"/>
          <w:lang w:eastAsia="ja-JP"/>
        </w:rPr>
        <w:t xml:space="preserve">　　</w:t>
      </w:r>
      <w:r w:rsidR="00DD2612">
        <w:rPr>
          <w:rFonts w:hint="eastAsia"/>
          <w:lang w:eastAsia="ja-JP"/>
        </w:rPr>
        <w:t>・</w:t>
      </w:r>
      <w:r>
        <w:rPr>
          <w:rFonts w:hint="eastAsia"/>
          <w:lang w:eastAsia="ja-JP"/>
        </w:rPr>
        <w:t>相談窓口の周知文書の配付</w:t>
      </w:r>
    </w:p>
    <w:p w14:paraId="309E732C" w14:textId="77777777" w:rsidR="00C07F5A" w:rsidRPr="00704C60" w:rsidRDefault="00C07F5A">
      <w:pPr>
        <w:rPr>
          <w:sz w:val="24"/>
          <w:szCs w:val="24"/>
          <w:bdr w:val="single" w:sz="4" w:space="0" w:color="auto"/>
          <w:lang w:eastAsia="ja-JP"/>
        </w:rPr>
      </w:pPr>
      <w:r w:rsidRPr="00704C60">
        <w:rPr>
          <w:rFonts w:hint="eastAsia"/>
          <w:sz w:val="24"/>
          <w:szCs w:val="24"/>
          <w:bdr w:val="single" w:sz="4" w:space="0" w:color="auto"/>
          <w:lang w:eastAsia="ja-JP"/>
        </w:rPr>
        <w:t>早期対応の在り方</w:t>
      </w:r>
    </w:p>
    <w:p w14:paraId="49B52FAF" w14:textId="77777777" w:rsidR="00EE5EA6" w:rsidRPr="00704C60" w:rsidRDefault="00EE5EA6">
      <w:pPr>
        <w:rPr>
          <w:b/>
          <w:lang w:eastAsia="ja-JP"/>
        </w:rPr>
      </w:pPr>
      <w:r>
        <w:rPr>
          <w:rFonts w:hint="eastAsia"/>
          <w:lang w:eastAsia="ja-JP"/>
        </w:rPr>
        <w:t xml:space="preserve">　</w:t>
      </w:r>
      <w:r w:rsidR="00CB50CC" w:rsidRPr="00704C60">
        <w:rPr>
          <w:rFonts w:hint="eastAsia"/>
          <w:b/>
          <w:lang w:eastAsia="ja-JP"/>
        </w:rPr>
        <w:t>＜</w:t>
      </w:r>
      <w:r w:rsidRPr="00704C60">
        <w:rPr>
          <w:rFonts w:hint="eastAsia"/>
          <w:b/>
          <w:lang w:eastAsia="ja-JP"/>
        </w:rPr>
        <w:t>迅速</w:t>
      </w:r>
      <w:r w:rsidR="00DD2612" w:rsidRPr="00704C60">
        <w:rPr>
          <w:rFonts w:hint="eastAsia"/>
          <w:b/>
          <w:lang w:eastAsia="ja-JP"/>
        </w:rPr>
        <w:t>かつ組織的</w:t>
      </w:r>
      <w:r w:rsidRPr="00704C60">
        <w:rPr>
          <w:rFonts w:hint="eastAsia"/>
          <w:b/>
          <w:lang w:eastAsia="ja-JP"/>
        </w:rPr>
        <w:t>に対応する</w:t>
      </w:r>
      <w:r w:rsidR="00CB50CC" w:rsidRPr="00704C60">
        <w:rPr>
          <w:rFonts w:hint="eastAsia"/>
          <w:b/>
          <w:lang w:eastAsia="ja-JP"/>
        </w:rPr>
        <w:t>＞</w:t>
      </w:r>
    </w:p>
    <w:p w14:paraId="46F3181A" w14:textId="77777777" w:rsidR="00EE5EA6" w:rsidRDefault="00DD2612">
      <w:pPr>
        <w:rPr>
          <w:lang w:eastAsia="ja-JP"/>
        </w:rPr>
      </w:pPr>
      <w:r>
        <w:rPr>
          <w:rFonts w:hint="eastAsia"/>
          <w:lang w:eastAsia="ja-JP"/>
        </w:rPr>
        <w:t xml:space="preserve">　　・学校いじめ</w:t>
      </w:r>
      <w:r w:rsidR="00CB50CC">
        <w:rPr>
          <w:rFonts w:hint="eastAsia"/>
          <w:lang w:eastAsia="ja-JP"/>
        </w:rPr>
        <w:t>防止</w:t>
      </w:r>
      <w:r>
        <w:rPr>
          <w:rFonts w:hint="eastAsia"/>
          <w:lang w:eastAsia="ja-JP"/>
        </w:rPr>
        <w:t>対策委員会（生活指導部）を中心に対応方針の作成。</w:t>
      </w:r>
    </w:p>
    <w:p w14:paraId="76F07AE1" w14:textId="77777777" w:rsidR="00DD2612" w:rsidRDefault="00DD2612">
      <w:pPr>
        <w:rPr>
          <w:lang w:eastAsia="ja-JP"/>
        </w:rPr>
      </w:pPr>
      <w:r>
        <w:rPr>
          <w:rFonts w:hint="eastAsia"/>
          <w:lang w:eastAsia="ja-JP"/>
        </w:rPr>
        <w:t xml:space="preserve">　　・学校いじめ</w:t>
      </w:r>
      <w:r w:rsidR="00CB50CC">
        <w:rPr>
          <w:rFonts w:hint="eastAsia"/>
          <w:lang w:eastAsia="ja-JP"/>
        </w:rPr>
        <w:t>防止</w:t>
      </w:r>
      <w:r>
        <w:rPr>
          <w:rFonts w:hint="eastAsia"/>
          <w:lang w:eastAsia="ja-JP"/>
        </w:rPr>
        <w:t>対策委員会（生活指導部）を核とした役割分担。</w:t>
      </w:r>
    </w:p>
    <w:p w14:paraId="02A6F6FD" w14:textId="77777777" w:rsidR="00EE5EA6" w:rsidRDefault="00EE5EA6">
      <w:pPr>
        <w:rPr>
          <w:lang w:eastAsia="ja-JP"/>
        </w:rPr>
      </w:pPr>
      <w:r>
        <w:rPr>
          <w:rFonts w:hint="eastAsia"/>
          <w:lang w:eastAsia="ja-JP"/>
        </w:rPr>
        <w:t xml:space="preserve">　</w:t>
      </w:r>
      <w:r w:rsidR="00CB50CC" w:rsidRPr="00704C60">
        <w:rPr>
          <w:rFonts w:hint="eastAsia"/>
          <w:b/>
          <w:lang w:eastAsia="ja-JP"/>
        </w:rPr>
        <w:t>＜</w:t>
      </w:r>
      <w:r w:rsidR="004B2894" w:rsidRPr="00704C60">
        <w:rPr>
          <w:rFonts w:hint="eastAsia"/>
          <w:b/>
          <w:lang w:eastAsia="ja-JP"/>
        </w:rPr>
        <w:t>児童への支援、指導</w:t>
      </w:r>
      <w:r w:rsidR="00CB50CC" w:rsidRPr="00704C60">
        <w:rPr>
          <w:rFonts w:hint="eastAsia"/>
          <w:b/>
          <w:lang w:eastAsia="ja-JP"/>
        </w:rPr>
        <w:t xml:space="preserve">＞　</w:t>
      </w:r>
      <w:r w:rsidR="00CB50CC">
        <w:rPr>
          <w:rFonts w:hint="eastAsia"/>
          <w:lang w:eastAsia="ja-JP"/>
        </w:rPr>
        <w:t>＊指導は必ず複数で実施する</w:t>
      </w:r>
    </w:p>
    <w:p w14:paraId="5A5DF517" w14:textId="77777777" w:rsidR="00DD2612" w:rsidRDefault="007A1F9C">
      <w:pPr>
        <w:rPr>
          <w:lang w:eastAsia="ja-JP"/>
        </w:rPr>
      </w:pPr>
      <w:r>
        <w:rPr>
          <w:rFonts w:hint="eastAsia"/>
          <w:lang w:eastAsia="ja-JP"/>
        </w:rPr>
        <w:t xml:space="preserve">　　</w:t>
      </w:r>
      <w:r w:rsidR="00CB50CC">
        <w:rPr>
          <w:rFonts w:hint="eastAsia"/>
          <w:lang w:eastAsia="ja-JP"/>
        </w:rPr>
        <w:t>○</w:t>
      </w:r>
      <w:r w:rsidR="00DD2612">
        <w:rPr>
          <w:rFonts w:hint="eastAsia"/>
          <w:lang w:eastAsia="ja-JP"/>
        </w:rPr>
        <w:t>被害児童…安全の確保。事象の解決のみとどまらない。</w:t>
      </w:r>
      <w:r w:rsidR="004B2894">
        <w:rPr>
          <w:rFonts w:hint="eastAsia"/>
          <w:lang w:eastAsia="ja-JP"/>
        </w:rPr>
        <w:t>親身に寄り添う</w:t>
      </w:r>
    </w:p>
    <w:p w14:paraId="61906180" w14:textId="77777777" w:rsidR="00DD2612" w:rsidRDefault="00DD2612">
      <w:pPr>
        <w:rPr>
          <w:lang w:eastAsia="ja-JP"/>
        </w:rPr>
      </w:pPr>
      <w:r>
        <w:rPr>
          <w:rFonts w:hint="eastAsia"/>
          <w:lang w:eastAsia="ja-JP"/>
        </w:rPr>
        <w:t xml:space="preserve">　　　　　　　　スクールカウンセラーによる心のケア</w:t>
      </w:r>
    </w:p>
    <w:p w14:paraId="7AF95CCA" w14:textId="77777777" w:rsidR="004B2894" w:rsidRDefault="00CB50CC">
      <w:pPr>
        <w:rPr>
          <w:lang w:eastAsia="ja-JP"/>
        </w:rPr>
      </w:pPr>
      <w:r>
        <w:rPr>
          <w:rFonts w:hint="eastAsia"/>
          <w:lang w:eastAsia="ja-JP"/>
        </w:rPr>
        <w:t xml:space="preserve">　　○</w:t>
      </w:r>
      <w:r w:rsidR="00DD2612">
        <w:rPr>
          <w:rFonts w:hint="eastAsia"/>
          <w:lang w:eastAsia="ja-JP"/>
        </w:rPr>
        <w:t>加害児童…</w:t>
      </w:r>
      <w:r w:rsidR="004B2894">
        <w:rPr>
          <w:rFonts w:hint="eastAsia"/>
          <w:lang w:eastAsia="ja-JP"/>
        </w:rPr>
        <w:t>毅然とした態度で指導する。</w:t>
      </w:r>
    </w:p>
    <w:p w14:paraId="4B69A3CC" w14:textId="77777777" w:rsidR="00DD2612" w:rsidRDefault="00DD2612" w:rsidP="003E1DE7">
      <w:pPr>
        <w:ind w:firstLineChars="800" w:firstLine="1713"/>
        <w:rPr>
          <w:lang w:eastAsia="ja-JP"/>
        </w:rPr>
      </w:pPr>
      <w:r>
        <w:rPr>
          <w:rFonts w:hint="eastAsia"/>
          <w:lang w:eastAsia="ja-JP"/>
        </w:rPr>
        <w:t>組織的・継続的観察指導。</w:t>
      </w:r>
    </w:p>
    <w:p w14:paraId="2EBDB109" w14:textId="77777777" w:rsidR="00DD2612" w:rsidRDefault="00CB50CC">
      <w:pPr>
        <w:rPr>
          <w:lang w:eastAsia="ja-JP"/>
        </w:rPr>
      </w:pPr>
      <w:r>
        <w:rPr>
          <w:rFonts w:hint="eastAsia"/>
          <w:lang w:eastAsia="ja-JP"/>
        </w:rPr>
        <w:t xml:space="preserve">　　○</w:t>
      </w:r>
      <w:r w:rsidR="00DD2612">
        <w:rPr>
          <w:rFonts w:hint="eastAsia"/>
          <w:lang w:eastAsia="ja-JP"/>
        </w:rPr>
        <w:t>周囲児童…</w:t>
      </w:r>
      <w:r w:rsidR="004B2894">
        <w:rPr>
          <w:rFonts w:hint="eastAsia"/>
          <w:lang w:eastAsia="ja-JP"/>
        </w:rPr>
        <w:t>いじめを伝えた児童の安全の確保</w:t>
      </w:r>
    </w:p>
    <w:p w14:paraId="3E3D7DA3" w14:textId="77777777" w:rsidR="004B2894" w:rsidRDefault="004B2894">
      <w:pPr>
        <w:rPr>
          <w:lang w:eastAsia="ja-JP"/>
        </w:rPr>
      </w:pPr>
      <w:r>
        <w:rPr>
          <w:rFonts w:hint="eastAsia"/>
          <w:lang w:eastAsia="ja-JP"/>
        </w:rPr>
        <w:t xml:space="preserve">　　　　　　　　いじめを見て見ぬ振りせず、声を上げていく指導。</w:t>
      </w:r>
    </w:p>
    <w:p w14:paraId="5809A81C" w14:textId="77777777" w:rsidR="007A1F9C" w:rsidRPr="00704C60" w:rsidRDefault="007A1F9C">
      <w:pPr>
        <w:rPr>
          <w:b/>
          <w:lang w:eastAsia="ja-JP"/>
        </w:rPr>
      </w:pPr>
      <w:r>
        <w:rPr>
          <w:rFonts w:hint="eastAsia"/>
          <w:lang w:eastAsia="ja-JP"/>
        </w:rPr>
        <w:t xml:space="preserve">　</w:t>
      </w:r>
      <w:r w:rsidR="00CB50CC" w:rsidRPr="00704C60">
        <w:rPr>
          <w:rFonts w:hint="eastAsia"/>
          <w:b/>
          <w:lang w:eastAsia="ja-JP"/>
        </w:rPr>
        <w:t>＜</w:t>
      </w:r>
      <w:r w:rsidRPr="00704C60">
        <w:rPr>
          <w:rFonts w:hint="eastAsia"/>
          <w:b/>
          <w:lang w:eastAsia="ja-JP"/>
        </w:rPr>
        <w:t>保護者との連携　保護者への支援・助言</w:t>
      </w:r>
      <w:r w:rsidR="00CB50CC" w:rsidRPr="00704C60">
        <w:rPr>
          <w:rFonts w:hint="eastAsia"/>
          <w:b/>
          <w:lang w:eastAsia="ja-JP"/>
        </w:rPr>
        <w:t>＞</w:t>
      </w:r>
    </w:p>
    <w:p w14:paraId="05832878" w14:textId="77777777" w:rsidR="004B2894" w:rsidRDefault="00CB50CC">
      <w:pPr>
        <w:rPr>
          <w:lang w:eastAsia="ja-JP"/>
        </w:rPr>
      </w:pPr>
      <w:r>
        <w:rPr>
          <w:rFonts w:hint="eastAsia"/>
          <w:lang w:eastAsia="ja-JP"/>
        </w:rPr>
        <w:t xml:space="preserve">　　○</w:t>
      </w:r>
      <w:r w:rsidR="004B2894">
        <w:rPr>
          <w:rFonts w:hint="eastAsia"/>
          <w:lang w:eastAsia="ja-JP"/>
        </w:rPr>
        <w:t>被害児童保護者…迅速に事実関係を伝える。</w:t>
      </w:r>
    </w:p>
    <w:p w14:paraId="13B44575" w14:textId="77777777" w:rsidR="004B2894" w:rsidRDefault="004B2894">
      <w:pPr>
        <w:rPr>
          <w:lang w:eastAsia="ja-JP"/>
        </w:rPr>
      </w:pPr>
      <w:r>
        <w:rPr>
          <w:rFonts w:hint="eastAsia"/>
          <w:lang w:eastAsia="ja-JP"/>
        </w:rPr>
        <w:t xml:space="preserve">　　　　　　　　　　　事態の状況に応じた具体的な対応策を伝え、協力を依頼する。</w:t>
      </w:r>
    </w:p>
    <w:p w14:paraId="05D96662" w14:textId="77777777" w:rsidR="003E1DE7" w:rsidRDefault="00CB50CC">
      <w:pPr>
        <w:rPr>
          <w:lang w:eastAsia="ja-JP"/>
        </w:rPr>
      </w:pPr>
      <w:r>
        <w:rPr>
          <w:rFonts w:hint="eastAsia"/>
          <w:lang w:eastAsia="ja-JP"/>
        </w:rPr>
        <w:t xml:space="preserve">　　○</w:t>
      </w:r>
      <w:r w:rsidR="004B2894">
        <w:rPr>
          <w:rFonts w:hint="eastAsia"/>
          <w:lang w:eastAsia="ja-JP"/>
        </w:rPr>
        <w:t>加害児童保護者…事実に対する理解や納得を得たうえで、対応への協力</w:t>
      </w:r>
      <w:r w:rsidR="00654771">
        <w:rPr>
          <w:rFonts w:hint="eastAsia"/>
          <w:lang w:eastAsia="ja-JP"/>
        </w:rPr>
        <w:t>を求める。</w:t>
      </w:r>
    </w:p>
    <w:p w14:paraId="00397F05" w14:textId="77777777" w:rsidR="007A1F9C" w:rsidRDefault="007A1F9C">
      <w:pPr>
        <w:rPr>
          <w:lang w:eastAsia="ja-JP"/>
        </w:rPr>
      </w:pPr>
      <w:r>
        <w:rPr>
          <w:rFonts w:hint="eastAsia"/>
          <w:lang w:eastAsia="ja-JP"/>
        </w:rPr>
        <w:t xml:space="preserve">　　</w:t>
      </w:r>
      <w:r w:rsidR="00CB50CC">
        <w:rPr>
          <w:rFonts w:hint="eastAsia"/>
          <w:lang w:eastAsia="ja-JP"/>
        </w:rPr>
        <w:t>○</w:t>
      </w:r>
      <w:r>
        <w:rPr>
          <w:rFonts w:hint="eastAsia"/>
          <w:lang w:eastAsia="ja-JP"/>
        </w:rPr>
        <w:t>管理職による面談</w:t>
      </w:r>
    </w:p>
    <w:p w14:paraId="38CA85E2" w14:textId="77777777" w:rsidR="007A1F9C" w:rsidRPr="00704C60" w:rsidRDefault="00CB50CC" w:rsidP="00704C60">
      <w:pPr>
        <w:ind w:firstLineChars="100" w:firstLine="215"/>
        <w:rPr>
          <w:b/>
          <w:lang w:eastAsia="ja-JP"/>
        </w:rPr>
      </w:pPr>
      <w:r w:rsidRPr="00704C60">
        <w:rPr>
          <w:rFonts w:hint="eastAsia"/>
          <w:b/>
          <w:lang w:eastAsia="ja-JP"/>
        </w:rPr>
        <w:t>＜</w:t>
      </w:r>
      <w:r w:rsidR="007A1F9C" w:rsidRPr="00704C60">
        <w:rPr>
          <w:rFonts w:hint="eastAsia"/>
          <w:b/>
          <w:lang w:eastAsia="ja-JP"/>
        </w:rPr>
        <w:t>関係諸機関との連携</w:t>
      </w:r>
      <w:r w:rsidRPr="00704C60">
        <w:rPr>
          <w:rFonts w:hint="eastAsia"/>
          <w:b/>
          <w:lang w:eastAsia="ja-JP"/>
        </w:rPr>
        <w:t>を進める＞</w:t>
      </w:r>
    </w:p>
    <w:p w14:paraId="4C7F093E" w14:textId="77777777" w:rsidR="007A1F9C" w:rsidRDefault="007A1F9C">
      <w:pPr>
        <w:rPr>
          <w:lang w:eastAsia="ja-JP"/>
        </w:rPr>
      </w:pPr>
      <w:r>
        <w:rPr>
          <w:rFonts w:hint="eastAsia"/>
          <w:lang w:eastAsia="ja-JP"/>
        </w:rPr>
        <w:t xml:space="preserve">　　</w:t>
      </w:r>
      <w:r w:rsidR="00654771">
        <w:rPr>
          <w:rFonts w:hint="eastAsia"/>
          <w:lang w:eastAsia="ja-JP"/>
        </w:rPr>
        <w:t>・</w:t>
      </w:r>
      <w:r>
        <w:rPr>
          <w:rFonts w:hint="eastAsia"/>
          <w:lang w:eastAsia="ja-JP"/>
        </w:rPr>
        <w:t>教育委員会「学校問題支援室」</w:t>
      </w:r>
      <w:r w:rsidR="00CB50CC">
        <w:rPr>
          <w:rFonts w:hint="eastAsia"/>
          <w:lang w:eastAsia="ja-JP"/>
        </w:rPr>
        <w:t>との連携</w:t>
      </w:r>
    </w:p>
    <w:p w14:paraId="40926518" w14:textId="77777777" w:rsidR="00CB50CC" w:rsidRDefault="00CB50CC">
      <w:pPr>
        <w:rPr>
          <w:lang w:eastAsia="ja-JP"/>
        </w:rPr>
      </w:pPr>
      <w:r>
        <w:rPr>
          <w:rFonts w:hint="eastAsia"/>
          <w:lang w:eastAsia="ja-JP"/>
        </w:rPr>
        <w:t xml:space="preserve">　　・子ども総合センターとの連携</w:t>
      </w:r>
    </w:p>
    <w:p w14:paraId="4B3D0DD4" w14:textId="77777777" w:rsidR="00CB50CC" w:rsidRDefault="00CB50CC">
      <w:pPr>
        <w:rPr>
          <w:lang w:eastAsia="ja-JP"/>
        </w:rPr>
      </w:pPr>
      <w:r>
        <w:rPr>
          <w:rFonts w:hint="eastAsia"/>
          <w:lang w:eastAsia="ja-JP"/>
        </w:rPr>
        <w:t xml:space="preserve">　　・必要に応じて児童相談所、警察との連携</w:t>
      </w:r>
    </w:p>
    <w:p w14:paraId="00485C21" w14:textId="77777777" w:rsidR="007A1F9C" w:rsidRDefault="007A1F9C">
      <w:pPr>
        <w:rPr>
          <w:lang w:eastAsia="ja-JP"/>
        </w:rPr>
      </w:pPr>
      <w:r>
        <w:rPr>
          <w:rFonts w:hint="eastAsia"/>
          <w:lang w:eastAsia="ja-JP"/>
        </w:rPr>
        <w:t xml:space="preserve">　　</w:t>
      </w:r>
      <w:r w:rsidR="00654771">
        <w:rPr>
          <w:rFonts w:hint="eastAsia"/>
          <w:lang w:eastAsia="ja-JP"/>
        </w:rPr>
        <w:t>・</w:t>
      </w:r>
      <w:r>
        <w:rPr>
          <w:rFonts w:hint="eastAsia"/>
          <w:lang w:eastAsia="ja-JP"/>
        </w:rPr>
        <w:t>サポートチーム会議</w:t>
      </w:r>
      <w:r w:rsidR="00CB50CC">
        <w:rPr>
          <w:rFonts w:hint="eastAsia"/>
          <w:lang w:eastAsia="ja-JP"/>
        </w:rPr>
        <w:t>の開催</w:t>
      </w:r>
    </w:p>
    <w:p w14:paraId="730316DB" w14:textId="77777777" w:rsidR="007A1F9C" w:rsidRPr="00704C60" w:rsidRDefault="007A1F9C">
      <w:pPr>
        <w:rPr>
          <w:b/>
          <w:lang w:eastAsia="ja-JP"/>
        </w:rPr>
      </w:pPr>
      <w:r>
        <w:rPr>
          <w:rFonts w:hint="eastAsia"/>
          <w:lang w:eastAsia="ja-JP"/>
        </w:rPr>
        <w:t xml:space="preserve">　</w:t>
      </w:r>
      <w:r w:rsidR="00CB50CC" w:rsidRPr="00704C60">
        <w:rPr>
          <w:rFonts w:hint="eastAsia"/>
          <w:b/>
          <w:lang w:eastAsia="ja-JP"/>
        </w:rPr>
        <w:t>＜再発防止のための取り組みの点検、改善＞</w:t>
      </w:r>
    </w:p>
    <w:p w14:paraId="5890CA97" w14:textId="77777777" w:rsidR="00CB50CC" w:rsidRDefault="00CB50CC">
      <w:pPr>
        <w:rPr>
          <w:lang w:eastAsia="ja-JP"/>
        </w:rPr>
      </w:pPr>
      <w:r>
        <w:rPr>
          <w:rFonts w:hint="eastAsia"/>
          <w:lang w:eastAsia="ja-JP"/>
        </w:rPr>
        <w:t xml:space="preserve">　　・事後の経過観察の実施</w:t>
      </w:r>
    </w:p>
    <w:p w14:paraId="45B8F4D2" w14:textId="77777777" w:rsidR="00CB50CC" w:rsidRDefault="00CB50CC">
      <w:pPr>
        <w:rPr>
          <w:lang w:eastAsia="ja-JP"/>
        </w:rPr>
      </w:pPr>
      <w:r>
        <w:rPr>
          <w:rFonts w:hint="eastAsia"/>
          <w:lang w:eastAsia="ja-JP"/>
        </w:rPr>
        <w:t xml:space="preserve">　　・定期的な面談（児童・保護者）の実施</w:t>
      </w:r>
    </w:p>
    <w:p w14:paraId="639500B1" w14:textId="77777777" w:rsidR="007A1F9C" w:rsidRPr="00704C60" w:rsidRDefault="007A1F9C">
      <w:pPr>
        <w:rPr>
          <w:b/>
          <w:bdr w:val="single" w:sz="4" w:space="0" w:color="auto"/>
          <w:lang w:eastAsia="ja-JP"/>
        </w:rPr>
      </w:pPr>
      <w:r w:rsidRPr="00704C60">
        <w:rPr>
          <w:rFonts w:hint="eastAsia"/>
          <w:b/>
          <w:bdr w:val="single" w:sz="4" w:space="0" w:color="auto"/>
          <w:lang w:eastAsia="ja-JP"/>
        </w:rPr>
        <w:lastRenderedPageBreak/>
        <w:t>重大事態への対応</w:t>
      </w:r>
    </w:p>
    <w:p w14:paraId="66486F6C" w14:textId="77777777" w:rsidR="00654771" w:rsidRDefault="00CB50CC">
      <w:pPr>
        <w:rPr>
          <w:lang w:eastAsia="ja-JP"/>
        </w:rPr>
      </w:pPr>
      <w:r>
        <w:rPr>
          <w:rFonts w:hint="eastAsia"/>
          <w:lang w:eastAsia="ja-JP"/>
        </w:rPr>
        <w:t xml:space="preserve">　＜被害児童の保護、ケア＞</w:t>
      </w:r>
    </w:p>
    <w:p w14:paraId="03E77C5F" w14:textId="77777777" w:rsidR="00FF03F3" w:rsidRDefault="00FF03F3">
      <w:pPr>
        <w:rPr>
          <w:lang w:eastAsia="ja-JP"/>
        </w:rPr>
      </w:pPr>
      <w:r>
        <w:rPr>
          <w:rFonts w:hint="eastAsia"/>
          <w:lang w:eastAsia="ja-JP"/>
        </w:rPr>
        <w:t xml:space="preserve">　　・児童の安全、安心の確保に努める。</w:t>
      </w:r>
    </w:p>
    <w:p w14:paraId="629AFED5" w14:textId="77777777" w:rsidR="00654771" w:rsidRDefault="00654771">
      <w:pPr>
        <w:rPr>
          <w:lang w:eastAsia="ja-JP"/>
        </w:rPr>
      </w:pPr>
      <w:r>
        <w:rPr>
          <w:rFonts w:hint="eastAsia"/>
          <w:lang w:eastAsia="ja-JP"/>
        </w:rPr>
        <w:t xml:space="preserve">　　・スクールカウンセラーによる心のケア</w:t>
      </w:r>
    </w:p>
    <w:p w14:paraId="6F2F25AA" w14:textId="77777777" w:rsidR="00654771" w:rsidRDefault="00654771" w:rsidP="003E1DE7">
      <w:pPr>
        <w:ind w:firstLineChars="200" w:firstLine="428"/>
        <w:rPr>
          <w:lang w:eastAsia="ja-JP"/>
        </w:rPr>
      </w:pPr>
      <w:r>
        <w:rPr>
          <w:rFonts w:hint="eastAsia"/>
          <w:lang w:eastAsia="ja-JP"/>
        </w:rPr>
        <w:t>・保護者、家族への支援、助言</w:t>
      </w:r>
    </w:p>
    <w:p w14:paraId="7EC4E75C" w14:textId="77777777" w:rsidR="00654771" w:rsidRDefault="00CB50CC">
      <w:pPr>
        <w:rPr>
          <w:lang w:eastAsia="ja-JP"/>
        </w:rPr>
      </w:pPr>
      <w:r>
        <w:rPr>
          <w:rFonts w:hint="eastAsia"/>
          <w:lang w:eastAsia="ja-JP"/>
        </w:rPr>
        <w:t xml:space="preserve">　＜</w:t>
      </w:r>
      <w:r w:rsidR="00654771">
        <w:rPr>
          <w:rFonts w:hint="eastAsia"/>
          <w:lang w:eastAsia="ja-JP"/>
        </w:rPr>
        <w:t>加害児童への働きかけ</w:t>
      </w:r>
      <w:r>
        <w:rPr>
          <w:rFonts w:hint="eastAsia"/>
          <w:lang w:eastAsia="ja-JP"/>
        </w:rPr>
        <w:t>＞</w:t>
      </w:r>
    </w:p>
    <w:p w14:paraId="62ECB752" w14:textId="77777777" w:rsidR="00654771" w:rsidRDefault="00654771">
      <w:pPr>
        <w:rPr>
          <w:lang w:eastAsia="ja-JP"/>
        </w:rPr>
      </w:pPr>
      <w:r>
        <w:rPr>
          <w:rFonts w:hint="eastAsia"/>
          <w:lang w:eastAsia="ja-JP"/>
        </w:rPr>
        <w:t xml:space="preserve">　　・別室指導</w:t>
      </w:r>
    </w:p>
    <w:p w14:paraId="2E41AB38" w14:textId="77777777" w:rsidR="00654771" w:rsidRPr="00654771" w:rsidRDefault="00184B77">
      <w:pPr>
        <w:rPr>
          <w:lang w:eastAsia="ja-JP"/>
        </w:rPr>
      </w:pPr>
      <w:r>
        <w:rPr>
          <w:rFonts w:hint="eastAsia"/>
          <w:lang w:eastAsia="ja-JP"/>
        </w:rPr>
        <w:t xml:space="preserve">　　・保護者への連絡、助言</w:t>
      </w:r>
    </w:p>
    <w:p w14:paraId="2852426F" w14:textId="77777777" w:rsidR="007A1F9C" w:rsidRDefault="007A1F9C">
      <w:pPr>
        <w:rPr>
          <w:lang w:eastAsia="ja-JP"/>
        </w:rPr>
      </w:pPr>
      <w:r>
        <w:rPr>
          <w:rFonts w:hint="eastAsia"/>
          <w:lang w:eastAsia="ja-JP"/>
        </w:rPr>
        <w:t xml:space="preserve">　</w:t>
      </w:r>
      <w:r w:rsidR="00CB50CC">
        <w:rPr>
          <w:rFonts w:hint="eastAsia"/>
          <w:lang w:eastAsia="ja-JP"/>
        </w:rPr>
        <w:t>＜</w:t>
      </w:r>
      <w:r>
        <w:rPr>
          <w:rFonts w:hint="eastAsia"/>
          <w:lang w:eastAsia="ja-JP"/>
        </w:rPr>
        <w:t>他の児童のへの心のケア</w:t>
      </w:r>
      <w:r w:rsidR="00CB50CC">
        <w:rPr>
          <w:rFonts w:hint="eastAsia"/>
          <w:lang w:eastAsia="ja-JP"/>
        </w:rPr>
        <w:t>＞</w:t>
      </w:r>
    </w:p>
    <w:p w14:paraId="76CB73EA" w14:textId="77777777" w:rsidR="00654771" w:rsidRDefault="00654771">
      <w:pPr>
        <w:rPr>
          <w:lang w:eastAsia="ja-JP"/>
        </w:rPr>
      </w:pPr>
      <w:r>
        <w:rPr>
          <w:rFonts w:hint="eastAsia"/>
          <w:lang w:eastAsia="ja-JP"/>
        </w:rPr>
        <w:t xml:space="preserve">　　・スクールカウンセラーによる心のケア</w:t>
      </w:r>
    </w:p>
    <w:p w14:paraId="762ABECE" w14:textId="77777777" w:rsidR="00654771" w:rsidRDefault="007A1F9C">
      <w:pPr>
        <w:rPr>
          <w:lang w:eastAsia="ja-JP"/>
        </w:rPr>
      </w:pPr>
      <w:r>
        <w:rPr>
          <w:rFonts w:hint="eastAsia"/>
          <w:lang w:eastAsia="ja-JP"/>
        </w:rPr>
        <w:t xml:space="preserve">　</w:t>
      </w:r>
    </w:p>
    <w:p w14:paraId="60E6ED21" w14:textId="77777777" w:rsidR="007A1F9C" w:rsidRDefault="00CB50CC" w:rsidP="003E1DE7">
      <w:pPr>
        <w:ind w:firstLineChars="100" w:firstLine="214"/>
        <w:rPr>
          <w:lang w:eastAsia="ja-JP"/>
        </w:rPr>
      </w:pPr>
      <w:r>
        <w:rPr>
          <w:rFonts w:hint="eastAsia"/>
          <w:lang w:eastAsia="ja-JP"/>
        </w:rPr>
        <w:t>＜</w:t>
      </w:r>
      <w:r w:rsidR="007A1F9C">
        <w:rPr>
          <w:rFonts w:hint="eastAsia"/>
          <w:lang w:eastAsia="ja-JP"/>
        </w:rPr>
        <w:t>教育委員会</w:t>
      </w:r>
      <w:r w:rsidR="00654771">
        <w:rPr>
          <w:rFonts w:hint="eastAsia"/>
          <w:lang w:eastAsia="ja-JP"/>
        </w:rPr>
        <w:t>・関係機関</w:t>
      </w:r>
      <w:r w:rsidR="007A1F9C">
        <w:rPr>
          <w:rFonts w:hint="eastAsia"/>
          <w:lang w:eastAsia="ja-JP"/>
        </w:rPr>
        <w:t>との連携</w:t>
      </w:r>
      <w:r>
        <w:rPr>
          <w:rFonts w:hint="eastAsia"/>
          <w:lang w:eastAsia="ja-JP"/>
        </w:rPr>
        <w:t>＞</w:t>
      </w:r>
    </w:p>
    <w:p w14:paraId="1623F46A" w14:textId="77777777" w:rsidR="00654771" w:rsidRDefault="00184B77" w:rsidP="003E1DE7">
      <w:pPr>
        <w:ind w:firstLineChars="100" w:firstLine="214"/>
        <w:rPr>
          <w:lang w:eastAsia="ja-JP"/>
        </w:rPr>
      </w:pPr>
      <w:r>
        <w:rPr>
          <w:rFonts w:hint="eastAsia"/>
          <w:lang w:eastAsia="ja-JP"/>
        </w:rPr>
        <w:t xml:space="preserve">　・区教育委員会への報告・連絡</w:t>
      </w:r>
    </w:p>
    <w:p w14:paraId="7C644FC9" w14:textId="77777777" w:rsidR="00654771" w:rsidRDefault="00654771" w:rsidP="003E1DE7">
      <w:pPr>
        <w:ind w:firstLineChars="100" w:firstLine="214"/>
        <w:rPr>
          <w:lang w:eastAsia="ja-JP"/>
        </w:rPr>
      </w:pPr>
      <w:r>
        <w:rPr>
          <w:rFonts w:hint="eastAsia"/>
          <w:lang w:eastAsia="ja-JP"/>
        </w:rPr>
        <w:t xml:space="preserve">　・児童相談所・警察等との連携</w:t>
      </w:r>
    </w:p>
    <w:p w14:paraId="2F55C496" w14:textId="77777777" w:rsidR="00654771" w:rsidRDefault="00184B77" w:rsidP="003E1DE7">
      <w:pPr>
        <w:ind w:firstLineChars="100" w:firstLine="214"/>
        <w:rPr>
          <w:lang w:eastAsia="ja-JP"/>
        </w:rPr>
      </w:pPr>
      <w:r>
        <w:rPr>
          <w:rFonts w:hint="eastAsia"/>
          <w:lang w:eastAsia="ja-JP"/>
        </w:rPr>
        <w:t xml:space="preserve">　・都教委「いじめ等問題解決チーム」の活用</w:t>
      </w:r>
    </w:p>
    <w:p w14:paraId="08637DFF" w14:textId="77777777" w:rsidR="00654771" w:rsidRPr="00184B77" w:rsidRDefault="00654771" w:rsidP="003E1DE7">
      <w:pPr>
        <w:ind w:firstLineChars="100" w:firstLine="214"/>
        <w:rPr>
          <w:lang w:eastAsia="ja-JP"/>
        </w:rPr>
      </w:pPr>
    </w:p>
    <w:p w14:paraId="6BE54865" w14:textId="77777777" w:rsidR="007A1F9C" w:rsidRDefault="007A1F9C">
      <w:pPr>
        <w:rPr>
          <w:lang w:eastAsia="ja-JP"/>
        </w:rPr>
      </w:pPr>
      <w:r>
        <w:rPr>
          <w:rFonts w:hint="eastAsia"/>
          <w:lang w:eastAsia="ja-JP"/>
        </w:rPr>
        <w:t xml:space="preserve">　</w:t>
      </w:r>
      <w:r w:rsidR="00CB50CC">
        <w:rPr>
          <w:rFonts w:hint="eastAsia"/>
          <w:lang w:eastAsia="ja-JP"/>
        </w:rPr>
        <w:t>＜</w:t>
      </w:r>
      <w:r>
        <w:rPr>
          <w:rFonts w:hint="eastAsia"/>
          <w:lang w:eastAsia="ja-JP"/>
        </w:rPr>
        <w:t>情報の管理</w:t>
      </w:r>
      <w:r w:rsidR="00CB50CC">
        <w:rPr>
          <w:rFonts w:hint="eastAsia"/>
          <w:lang w:eastAsia="ja-JP"/>
        </w:rPr>
        <w:t>・記録＞</w:t>
      </w:r>
    </w:p>
    <w:p w14:paraId="561743B3" w14:textId="77777777" w:rsidR="007A1F9C" w:rsidRDefault="00184B77">
      <w:pPr>
        <w:rPr>
          <w:lang w:eastAsia="ja-JP"/>
        </w:rPr>
      </w:pPr>
      <w:r>
        <w:rPr>
          <w:rFonts w:hint="eastAsia"/>
          <w:lang w:eastAsia="ja-JP"/>
        </w:rPr>
        <w:t xml:space="preserve">　　・校長・副校長を中心とした人権に配慮した情報の取り扱い</w:t>
      </w:r>
    </w:p>
    <w:p w14:paraId="558D115A" w14:textId="77777777" w:rsidR="007A1F9C" w:rsidRPr="00184B77" w:rsidRDefault="007A1F9C">
      <w:pPr>
        <w:rPr>
          <w:lang w:eastAsia="ja-JP"/>
        </w:rPr>
      </w:pPr>
    </w:p>
    <w:p w14:paraId="1FDF960B" w14:textId="77777777" w:rsidR="007A1F9C" w:rsidRDefault="00CB50CC">
      <w:pPr>
        <w:rPr>
          <w:lang w:eastAsia="ja-JP"/>
        </w:rPr>
      </w:pPr>
      <w:r>
        <w:rPr>
          <w:rFonts w:hint="eastAsia"/>
          <w:lang w:eastAsia="ja-JP"/>
        </w:rPr>
        <w:t xml:space="preserve">　＜</w:t>
      </w:r>
      <w:r w:rsidR="003E1DE7">
        <w:rPr>
          <w:rFonts w:hint="eastAsia"/>
          <w:lang w:eastAsia="ja-JP"/>
        </w:rPr>
        <w:t>保護者・地域との連携</w:t>
      </w:r>
      <w:r>
        <w:rPr>
          <w:rFonts w:hint="eastAsia"/>
          <w:lang w:eastAsia="ja-JP"/>
        </w:rPr>
        <w:t>＞</w:t>
      </w:r>
    </w:p>
    <w:p w14:paraId="5F8BF07F" w14:textId="77777777" w:rsidR="003E1DE7" w:rsidRDefault="003E1DE7">
      <w:pPr>
        <w:rPr>
          <w:lang w:eastAsia="ja-JP"/>
        </w:rPr>
      </w:pPr>
      <w:r>
        <w:rPr>
          <w:rFonts w:hint="eastAsia"/>
          <w:lang w:eastAsia="ja-JP"/>
        </w:rPr>
        <w:t xml:space="preserve">　　・緊急保護者会を開催。個人情報に配慮した上で、事案の状況や学校の対応などについて</w:t>
      </w:r>
      <w:r w:rsidR="00184B77">
        <w:rPr>
          <w:rFonts w:hint="eastAsia"/>
          <w:lang w:eastAsia="ja-JP"/>
        </w:rPr>
        <w:t>説明</w:t>
      </w:r>
    </w:p>
    <w:p w14:paraId="16962370" w14:textId="77777777" w:rsidR="007A1F9C" w:rsidRPr="003E1DE7" w:rsidRDefault="003E1DE7" w:rsidP="003E1DE7">
      <w:pPr>
        <w:rPr>
          <w:lang w:eastAsia="ja-JP"/>
        </w:rPr>
      </w:pPr>
      <w:r>
        <w:rPr>
          <w:rFonts w:hint="eastAsia"/>
          <w:lang w:eastAsia="ja-JP"/>
        </w:rPr>
        <w:t xml:space="preserve">　　・</w:t>
      </w:r>
      <w:r>
        <w:rPr>
          <w:rFonts w:hint="eastAsia"/>
          <w:lang w:eastAsia="ja-JP"/>
        </w:rPr>
        <w:t>PTA</w:t>
      </w:r>
      <w:r w:rsidR="00184B77">
        <w:rPr>
          <w:rFonts w:hint="eastAsia"/>
          <w:lang w:eastAsia="ja-JP"/>
        </w:rPr>
        <w:t>の活用。民生児童委員との連携</w:t>
      </w:r>
    </w:p>
    <w:p w14:paraId="18DA375D" w14:textId="77777777" w:rsidR="007A1F9C" w:rsidRDefault="007A1F9C">
      <w:pPr>
        <w:rPr>
          <w:lang w:eastAsia="ja-JP"/>
        </w:rPr>
      </w:pPr>
    </w:p>
    <w:p w14:paraId="068A9CB1" w14:textId="77777777" w:rsidR="003E1DE7" w:rsidRDefault="003E1DE7">
      <w:pPr>
        <w:rPr>
          <w:lang w:eastAsia="ja-JP"/>
        </w:rPr>
      </w:pPr>
    </w:p>
    <w:p w14:paraId="0EA9E4BB" w14:textId="77777777" w:rsidR="00C07F5A" w:rsidRPr="00A01B11" w:rsidRDefault="00E13FE5">
      <w:pPr>
        <w:rPr>
          <w:bdr w:val="single" w:sz="4" w:space="0" w:color="auto"/>
          <w:lang w:eastAsia="ja-JP"/>
        </w:rPr>
      </w:pPr>
      <w:r w:rsidRPr="00A01B11">
        <w:rPr>
          <w:rFonts w:hint="eastAsia"/>
          <w:bdr w:val="single" w:sz="4" w:space="0" w:color="auto"/>
          <w:lang w:eastAsia="ja-JP"/>
        </w:rPr>
        <w:t>その他</w:t>
      </w:r>
    </w:p>
    <w:p w14:paraId="26B896C7" w14:textId="77777777" w:rsidR="00C07F5A" w:rsidRDefault="00C07F5A">
      <w:pPr>
        <w:rPr>
          <w:lang w:eastAsia="ja-JP"/>
        </w:rPr>
      </w:pPr>
      <w:r>
        <w:rPr>
          <w:rFonts w:hint="eastAsia"/>
          <w:lang w:eastAsia="ja-JP"/>
        </w:rPr>
        <w:t xml:space="preserve">　</w:t>
      </w:r>
      <w:r w:rsidR="003C68C0">
        <w:rPr>
          <w:rFonts w:hint="eastAsia"/>
          <w:lang w:eastAsia="ja-JP"/>
        </w:rPr>
        <w:t>○</w:t>
      </w:r>
      <w:r>
        <w:rPr>
          <w:rFonts w:hint="eastAsia"/>
          <w:lang w:eastAsia="ja-JP"/>
        </w:rPr>
        <w:t>年間計画</w:t>
      </w:r>
      <w:r w:rsidR="00FF03F3">
        <w:rPr>
          <w:rFonts w:hint="eastAsia"/>
          <w:lang w:eastAsia="ja-JP"/>
        </w:rPr>
        <w:t>の作成、実施・改善</w:t>
      </w:r>
    </w:p>
    <w:p w14:paraId="127D16A7" w14:textId="77777777" w:rsidR="007A1F9C" w:rsidRPr="00C07F5A" w:rsidRDefault="007A1F9C">
      <w:pPr>
        <w:rPr>
          <w:lang w:eastAsia="ja-JP"/>
        </w:rPr>
      </w:pPr>
    </w:p>
    <w:p w14:paraId="63DACDA5" w14:textId="77777777" w:rsidR="00C07F5A" w:rsidRDefault="00C07F5A">
      <w:pPr>
        <w:rPr>
          <w:lang w:eastAsia="ja-JP"/>
        </w:rPr>
      </w:pPr>
      <w:r>
        <w:rPr>
          <w:rFonts w:hint="eastAsia"/>
          <w:lang w:eastAsia="ja-JP"/>
        </w:rPr>
        <w:t xml:space="preserve">　</w:t>
      </w:r>
      <w:r w:rsidR="003C68C0">
        <w:rPr>
          <w:rFonts w:hint="eastAsia"/>
          <w:lang w:eastAsia="ja-JP"/>
        </w:rPr>
        <w:t>○</w:t>
      </w:r>
      <w:r>
        <w:rPr>
          <w:rFonts w:hint="eastAsia"/>
          <w:lang w:eastAsia="ja-JP"/>
        </w:rPr>
        <w:t xml:space="preserve">組織を中心に点検、見直し　</w:t>
      </w:r>
      <w:r>
        <w:rPr>
          <w:rFonts w:hint="eastAsia"/>
          <w:lang w:eastAsia="ja-JP"/>
        </w:rPr>
        <w:t>PDCA</w:t>
      </w:r>
      <w:r>
        <w:rPr>
          <w:rFonts w:hint="eastAsia"/>
          <w:lang w:eastAsia="ja-JP"/>
        </w:rPr>
        <w:t>サイクル</w:t>
      </w:r>
    </w:p>
    <w:p w14:paraId="5C102FFF" w14:textId="77777777" w:rsidR="00C07F5A" w:rsidRPr="00C07F5A" w:rsidRDefault="00C07F5A">
      <w:pPr>
        <w:rPr>
          <w:lang w:eastAsia="ja-JP"/>
        </w:rPr>
      </w:pPr>
    </w:p>
    <w:p w14:paraId="740E298B" w14:textId="77777777" w:rsidR="00FF03F3" w:rsidRDefault="00FF03F3">
      <w:pPr>
        <w:rPr>
          <w:sz w:val="28"/>
          <w:lang w:eastAsia="ja-JP"/>
        </w:rPr>
      </w:pPr>
    </w:p>
    <w:p w14:paraId="5E5CA684" w14:textId="77777777" w:rsidR="00FF03F3" w:rsidRDefault="00FF03F3">
      <w:pPr>
        <w:rPr>
          <w:sz w:val="28"/>
          <w:lang w:eastAsia="ja-JP"/>
        </w:rPr>
      </w:pPr>
    </w:p>
    <w:p w14:paraId="236CFAE2" w14:textId="77777777" w:rsidR="00704C60" w:rsidRDefault="00704C60">
      <w:pPr>
        <w:rPr>
          <w:sz w:val="28"/>
          <w:lang w:eastAsia="ja-JP"/>
        </w:rPr>
      </w:pPr>
    </w:p>
    <w:p w14:paraId="26E17D48" w14:textId="77777777" w:rsidR="00704C60" w:rsidRDefault="00704C60">
      <w:pPr>
        <w:rPr>
          <w:sz w:val="28"/>
          <w:lang w:eastAsia="ja-JP"/>
        </w:rPr>
      </w:pPr>
    </w:p>
    <w:p w14:paraId="338FEA14" w14:textId="77777777" w:rsidR="00704C60" w:rsidRDefault="00704C60">
      <w:pPr>
        <w:rPr>
          <w:sz w:val="28"/>
          <w:lang w:eastAsia="ja-JP"/>
        </w:rPr>
      </w:pPr>
    </w:p>
    <w:p w14:paraId="3313E093" w14:textId="77777777" w:rsidR="00704C60" w:rsidRDefault="00704C60">
      <w:pPr>
        <w:rPr>
          <w:sz w:val="28"/>
          <w:lang w:eastAsia="ja-JP"/>
        </w:rPr>
      </w:pPr>
    </w:p>
    <w:p w14:paraId="1C9B430B" w14:textId="77777777" w:rsidR="00704C60" w:rsidRDefault="00704C60">
      <w:pPr>
        <w:rPr>
          <w:sz w:val="28"/>
          <w:lang w:eastAsia="ja-JP"/>
        </w:rPr>
      </w:pPr>
    </w:p>
    <w:p w14:paraId="0B67B618" w14:textId="77777777" w:rsidR="00704C60" w:rsidRDefault="00704C60">
      <w:pPr>
        <w:rPr>
          <w:sz w:val="28"/>
          <w:lang w:eastAsia="ja-JP"/>
        </w:rPr>
      </w:pPr>
    </w:p>
    <w:p w14:paraId="24C179EE" w14:textId="7FA9C2BC" w:rsidR="00C07F5A" w:rsidRPr="00DF40F3" w:rsidRDefault="00C07F5A">
      <w:pPr>
        <w:rPr>
          <w:sz w:val="28"/>
          <w:lang w:eastAsia="ja-JP"/>
        </w:rPr>
      </w:pPr>
      <w:r w:rsidRPr="00DF40F3">
        <w:rPr>
          <w:rFonts w:hint="eastAsia"/>
          <w:sz w:val="28"/>
          <w:lang w:eastAsia="ja-JP"/>
        </w:rPr>
        <w:lastRenderedPageBreak/>
        <w:t>２</w:t>
      </w:r>
      <w:r w:rsidR="00704C60">
        <w:rPr>
          <w:rFonts w:hint="eastAsia"/>
          <w:sz w:val="28"/>
          <w:lang w:eastAsia="ja-JP"/>
        </w:rPr>
        <w:t xml:space="preserve">　</w:t>
      </w:r>
      <w:r w:rsidRPr="00DF40F3">
        <w:rPr>
          <w:rFonts w:hint="eastAsia"/>
          <w:sz w:val="28"/>
          <w:lang w:eastAsia="ja-JP"/>
        </w:rPr>
        <w:t>組織</w:t>
      </w:r>
    </w:p>
    <w:p w14:paraId="2D6F76AE" w14:textId="349A54F2" w:rsidR="003E1DE7" w:rsidRDefault="003E1DE7">
      <w:pPr>
        <w:rPr>
          <w:lang w:eastAsia="ja-JP"/>
        </w:rPr>
      </w:pPr>
      <w:r>
        <w:rPr>
          <w:rFonts w:hint="eastAsia"/>
          <w:lang w:eastAsia="ja-JP"/>
        </w:rPr>
        <w:t xml:space="preserve">　</w:t>
      </w:r>
    </w:p>
    <w:p w14:paraId="2828B52C" w14:textId="722CB10F" w:rsidR="003E1DE7" w:rsidRDefault="003E1DE7">
      <w:pPr>
        <w:rPr>
          <w:lang w:eastAsia="ja-JP"/>
        </w:rPr>
      </w:pPr>
      <w:r w:rsidRPr="003E1DE7">
        <w:rPr>
          <w:rFonts w:hint="eastAsia"/>
          <w:bdr w:val="single" w:sz="4" w:space="0" w:color="auto"/>
          <w:lang w:eastAsia="ja-JP"/>
        </w:rPr>
        <w:t>学校いじめ</w:t>
      </w:r>
      <w:r w:rsidR="00194CF7">
        <w:rPr>
          <w:rFonts w:hint="eastAsia"/>
          <w:bdr w:val="single" w:sz="4" w:space="0" w:color="auto"/>
          <w:lang w:eastAsia="ja-JP"/>
        </w:rPr>
        <w:t>防止</w:t>
      </w:r>
      <w:r w:rsidRPr="003E1DE7">
        <w:rPr>
          <w:rFonts w:hint="eastAsia"/>
          <w:bdr w:val="single" w:sz="4" w:space="0" w:color="auto"/>
          <w:lang w:eastAsia="ja-JP"/>
        </w:rPr>
        <w:t>対策委員会</w:t>
      </w:r>
    </w:p>
    <w:p w14:paraId="3CBB2928" w14:textId="19596225" w:rsidR="003C68C0" w:rsidRDefault="00D40342" w:rsidP="003C68C0">
      <w:pPr>
        <w:rPr>
          <w:lang w:eastAsia="ja-JP"/>
        </w:rPr>
      </w:pPr>
      <w:r>
        <w:rPr>
          <w:noProof/>
          <w:lang w:eastAsia="ja-JP"/>
        </w:rPr>
        <mc:AlternateContent>
          <mc:Choice Requires="wps">
            <w:drawing>
              <wp:anchor distT="45720" distB="45720" distL="114300" distR="114300" simplePos="0" relativeHeight="251659264" behindDoc="0" locked="0" layoutInCell="1" allowOverlap="1" wp14:anchorId="4EB04810" wp14:editId="50EEFE90">
                <wp:simplePos x="0" y="0"/>
                <wp:positionH relativeFrom="margin">
                  <wp:posOffset>3805374</wp:posOffset>
                </wp:positionH>
                <wp:positionV relativeFrom="paragraph">
                  <wp:posOffset>19050</wp:posOffset>
                </wp:positionV>
                <wp:extent cx="1920875" cy="1404620"/>
                <wp:effectExtent l="0" t="0" r="2222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04620"/>
                        </a:xfrm>
                        <a:prstGeom prst="rect">
                          <a:avLst/>
                        </a:prstGeom>
                        <a:solidFill>
                          <a:srgbClr val="FFFFFF"/>
                        </a:solidFill>
                        <a:ln w="9525">
                          <a:solidFill>
                            <a:srgbClr val="000000"/>
                          </a:solidFill>
                          <a:miter lim="800000"/>
                          <a:headEnd/>
                          <a:tailEnd/>
                        </a:ln>
                      </wps:spPr>
                      <wps:txbx>
                        <w:txbxContent>
                          <w:p w14:paraId="1328016D" w14:textId="00CB8027" w:rsidR="00D40342" w:rsidRDefault="00D40342">
                            <w:pPr>
                              <w:rPr>
                                <w:lang w:eastAsia="ja-JP"/>
                              </w:rPr>
                            </w:pPr>
                            <w:r>
                              <w:rPr>
                                <w:rFonts w:hint="eastAsia"/>
                                <w:lang w:eastAsia="ja-JP"/>
                              </w:rPr>
                              <w:t>＊必要に応じて</w:t>
                            </w:r>
                          </w:p>
                          <w:p w14:paraId="097C42E4" w14:textId="77777777" w:rsidR="00D40342" w:rsidRDefault="00D40342" w:rsidP="00D40342">
                            <w:pPr>
                              <w:ind w:firstLineChars="100" w:firstLine="214"/>
                              <w:rPr>
                                <w:lang w:eastAsia="ja-JP"/>
                              </w:rPr>
                            </w:pPr>
                            <w:r>
                              <w:rPr>
                                <w:rFonts w:hint="eastAsia"/>
                                <w:lang w:eastAsia="ja-JP"/>
                              </w:rPr>
                              <w:t>・該当学級担任</w:t>
                            </w:r>
                          </w:p>
                          <w:p w14:paraId="0C3AF150" w14:textId="77777777" w:rsidR="00D40342" w:rsidRDefault="00D40342" w:rsidP="00D40342">
                            <w:pPr>
                              <w:ind w:firstLineChars="100" w:firstLine="214"/>
                              <w:rPr>
                                <w:lang w:eastAsia="ja-JP"/>
                              </w:rPr>
                            </w:pPr>
                            <w:r>
                              <w:rPr>
                                <w:rFonts w:hint="eastAsia"/>
                                <w:lang w:eastAsia="ja-JP"/>
                              </w:rPr>
                              <w:t>・心理士</w:t>
                            </w:r>
                          </w:p>
                          <w:p w14:paraId="4EC8C0E1" w14:textId="77777777" w:rsidR="00D40342" w:rsidRDefault="00D40342" w:rsidP="00D40342">
                            <w:pPr>
                              <w:ind w:firstLineChars="100" w:firstLine="214"/>
                              <w:rPr>
                                <w:lang w:eastAsia="ja-JP"/>
                              </w:rPr>
                            </w:pPr>
                            <w:r>
                              <w:rPr>
                                <w:rFonts w:hint="eastAsia"/>
                                <w:lang w:eastAsia="ja-JP"/>
                              </w:rPr>
                              <w:t>・福祉の専門家</w:t>
                            </w:r>
                          </w:p>
                          <w:p w14:paraId="5E46BDC6" w14:textId="77777777" w:rsidR="00D40342" w:rsidRDefault="00D40342" w:rsidP="00D40342">
                            <w:pPr>
                              <w:ind w:firstLineChars="100" w:firstLine="214"/>
                              <w:rPr>
                                <w:lang w:eastAsia="ja-JP"/>
                              </w:rPr>
                            </w:pPr>
                            <w:r>
                              <w:rPr>
                                <w:rFonts w:hint="eastAsia"/>
                                <w:lang w:eastAsia="ja-JP"/>
                              </w:rPr>
                              <w:t>・学校医</w:t>
                            </w:r>
                          </w:p>
                          <w:p w14:paraId="3FCD9E9F" w14:textId="1158EE92" w:rsidR="00D40342" w:rsidRDefault="00D40342" w:rsidP="00D40342">
                            <w:pPr>
                              <w:ind w:firstLineChars="100" w:firstLine="214"/>
                              <w:rPr>
                                <w:lang w:eastAsia="ja-JP"/>
                              </w:rPr>
                            </w:pPr>
                            <w:r>
                              <w:rPr>
                                <w:rFonts w:hint="eastAsia"/>
                                <w:lang w:eastAsia="ja-JP"/>
                              </w:rPr>
                              <w:t>・新宿警察ｽｸｰﾙｻﾎﾟｰﾀｰ等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04810" id="_x0000_t202" coordsize="21600,21600" o:spt="202" path="m,l,21600r21600,l21600,xe">
                <v:stroke joinstyle="miter"/>
                <v:path gradientshapeok="t" o:connecttype="rect"/>
              </v:shapetype>
              <v:shape id="テキスト ボックス 2" o:spid="_x0000_s1026" type="#_x0000_t202" style="position:absolute;margin-left:299.65pt;margin-top:1.5pt;width:15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">
                <v:textbox style="mso-fit-shape-to-text:t">
                  <w:txbxContent>
                    <w:p w14:paraId="1328016D" w14:textId="00CB8027" w:rsidR="00D40342" w:rsidRDefault="00D40342">
                      <w:pPr>
                        <w:rPr>
                          <w:rFonts w:hint="eastAsia"/>
                          <w:lang w:eastAsia="ja-JP"/>
                        </w:rPr>
                      </w:pPr>
                      <w:r>
                        <w:rPr>
                          <w:rFonts w:hint="eastAsia"/>
                          <w:lang w:eastAsia="ja-JP"/>
                        </w:rPr>
                        <w:t>＊必要に応じて</w:t>
                      </w:r>
                    </w:p>
                    <w:p w14:paraId="097C42E4" w14:textId="77777777" w:rsidR="00D40342" w:rsidRDefault="00D40342" w:rsidP="00D40342">
                      <w:pPr>
                        <w:ind w:firstLineChars="100" w:firstLine="214"/>
                        <w:rPr>
                          <w:lang w:eastAsia="ja-JP"/>
                        </w:rPr>
                      </w:pPr>
                      <w:r>
                        <w:rPr>
                          <w:rFonts w:hint="eastAsia"/>
                          <w:lang w:eastAsia="ja-JP"/>
                        </w:rPr>
                        <w:t>・</w:t>
                      </w:r>
                      <w:r>
                        <w:rPr>
                          <w:rFonts w:hint="eastAsia"/>
                          <w:lang w:eastAsia="ja-JP"/>
                        </w:rPr>
                        <w:t>該当学級担任</w:t>
                      </w:r>
                    </w:p>
                    <w:p w14:paraId="0C3AF150" w14:textId="77777777" w:rsidR="00D40342" w:rsidRDefault="00D40342" w:rsidP="00D40342">
                      <w:pPr>
                        <w:ind w:firstLineChars="100" w:firstLine="214"/>
                        <w:rPr>
                          <w:lang w:eastAsia="ja-JP"/>
                        </w:rPr>
                      </w:pPr>
                      <w:r>
                        <w:rPr>
                          <w:rFonts w:hint="eastAsia"/>
                          <w:lang w:eastAsia="ja-JP"/>
                        </w:rPr>
                        <w:t>・</w:t>
                      </w:r>
                      <w:r>
                        <w:rPr>
                          <w:rFonts w:hint="eastAsia"/>
                          <w:lang w:eastAsia="ja-JP"/>
                        </w:rPr>
                        <w:t>心理士</w:t>
                      </w:r>
                    </w:p>
                    <w:p w14:paraId="4EC8C0E1" w14:textId="77777777" w:rsidR="00D40342" w:rsidRDefault="00D40342" w:rsidP="00D40342">
                      <w:pPr>
                        <w:ind w:firstLineChars="100" w:firstLine="214"/>
                        <w:rPr>
                          <w:lang w:eastAsia="ja-JP"/>
                        </w:rPr>
                      </w:pPr>
                      <w:r>
                        <w:rPr>
                          <w:rFonts w:hint="eastAsia"/>
                          <w:lang w:eastAsia="ja-JP"/>
                        </w:rPr>
                        <w:t>・</w:t>
                      </w:r>
                      <w:r>
                        <w:rPr>
                          <w:rFonts w:hint="eastAsia"/>
                          <w:lang w:eastAsia="ja-JP"/>
                        </w:rPr>
                        <w:t>福祉の専門家</w:t>
                      </w:r>
                    </w:p>
                    <w:p w14:paraId="5E46BDC6" w14:textId="77777777" w:rsidR="00D40342" w:rsidRDefault="00D40342" w:rsidP="00D40342">
                      <w:pPr>
                        <w:ind w:firstLineChars="100" w:firstLine="214"/>
                        <w:rPr>
                          <w:lang w:eastAsia="ja-JP"/>
                        </w:rPr>
                      </w:pPr>
                      <w:r>
                        <w:rPr>
                          <w:rFonts w:hint="eastAsia"/>
                          <w:lang w:eastAsia="ja-JP"/>
                        </w:rPr>
                        <w:t>・</w:t>
                      </w:r>
                      <w:r>
                        <w:rPr>
                          <w:rFonts w:hint="eastAsia"/>
                          <w:lang w:eastAsia="ja-JP"/>
                        </w:rPr>
                        <w:t>学校医</w:t>
                      </w:r>
                    </w:p>
                    <w:p w14:paraId="3FCD9E9F" w14:textId="1158EE92" w:rsidR="00D40342" w:rsidRDefault="00D40342" w:rsidP="00D40342">
                      <w:pPr>
                        <w:ind w:firstLineChars="100" w:firstLine="214"/>
                        <w:rPr>
                          <w:lang w:eastAsia="ja-JP"/>
                        </w:rPr>
                      </w:pPr>
                      <w:r>
                        <w:rPr>
                          <w:rFonts w:hint="eastAsia"/>
                          <w:lang w:eastAsia="ja-JP"/>
                        </w:rPr>
                        <w:t>・</w:t>
                      </w:r>
                      <w:r>
                        <w:rPr>
                          <w:rFonts w:hint="eastAsia"/>
                          <w:lang w:eastAsia="ja-JP"/>
                        </w:rPr>
                        <w:t>新宿警察ｽｸｰﾙｻﾎﾟｰﾀｰ等</w:t>
                      </w:r>
                    </w:p>
                  </w:txbxContent>
                </v:textbox>
                <w10:wrap type="square" anchorx="margin"/>
              </v:shape>
            </w:pict>
          </mc:Fallback>
        </mc:AlternateContent>
      </w:r>
      <w:r w:rsidR="003C68C0">
        <w:rPr>
          <w:rFonts w:hint="eastAsia"/>
          <w:lang w:eastAsia="ja-JP"/>
        </w:rPr>
        <w:t>○構成員</w:t>
      </w:r>
    </w:p>
    <w:p w14:paraId="7326CB01" w14:textId="3BA08D4C" w:rsidR="00FF03F3" w:rsidRDefault="00FF03F3" w:rsidP="003C68C0">
      <w:pPr>
        <w:ind w:firstLineChars="200" w:firstLine="428"/>
        <w:rPr>
          <w:lang w:eastAsia="ja-JP"/>
        </w:rPr>
      </w:pPr>
      <w:r>
        <w:rPr>
          <w:rFonts w:hint="eastAsia"/>
          <w:lang w:eastAsia="ja-JP"/>
        </w:rPr>
        <w:t>＜通常＞</w:t>
      </w:r>
    </w:p>
    <w:p w14:paraId="3246DFA6" w14:textId="77777777" w:rsidR="00FF03F3" w:rsidRDefault="00FF03F3" w:rsidP="00FF03F3">
      <w:pPr>
        <w:ind w:firstLineChars="500" w:firstLine="1071"/>
        <w:rPr>
          <w:lang w:eastAsia="ja-JP"/>
        </w:rPr>
      </w:pPr>
      <w:r>
        <w:rPr>
          <w:rFonts w:hint="eastAsia"/>
          <w:lang w:eastAsia="ja-JP"/>
        </w:rPr>
        <w:t>・</w:t>
      </w:r>
      <w:r w:rsidR="00CB50CC">
        <w:rPr>
          <w:rFonts w:hint="eastAsia"/>
          <w:lang w:eastAsia="ja-JP"/>
        </w:rPr>
        <w:t xml:space="preserve">校長　</w:t>
      </w:r>
    </w:p>
    <w:p w14:paraId="5E6D8E64" w14:textId="2BFC8233" w:rsidR="001B1D5D" w:rsidRDefault="00FF03F3" w:rsidP="001B1D5D">
      <w:pPr>
        <w:ind w:firstLineChars="500" w:firstLine="1071"/>
        <w:rPr>
          <w:lang w:eastAsia="ja-JP"/>
        </w:rPr>
      </w:pPr>
      <w:r>
        <w:rPr>
          <w:rFonts w:hint="eastAsia"/>
          <w:lang w:eastAsia="ja-JP"/>
        </w:rPr>
        <w:t>・</w:t>
      </w:r>
      <w:r w:rsidR="00CB50CC">
        <w:rPr>
          <w:rFonts w:hint="eastAsia"/>
          <w:lang w:eastAsia="ja-JP"/>
        </w:rPr>
        <w:t xml:space="preserve">副校長　</w:t>
      </w:r>
    </w:p>
    <w:p w14:paraId="3B6F2B5C" w14:textId="111B9946" w:rsidR="001C0405" w:rsidRDefault="001C0405" w:rsidP="00FF03F3">
      <w:pPr>
        <w:ind w:firstLineChars="500" w:firstLine="1071"/>
        <w:rPr>
          <w:lang w:eastAsia="ja-JP"/>
        </w:rPr>
      </w:pPr>
      <w:r>
        <w:rPr>
          <w:rFonts w:hint="eastAsia"/>
          <w:lang w:eastAsia="ja-JP"/>
        </w:rPr>
        <w:t>・</w:t>
      </w:r>
      <w:r w:rsidR="00CB50CC">
        <w:rPr>
          <w:rFonts w:hint="eastAsia"/>
          <w:lang w:eastAsia="ja-JP"/>
        </w:rPr>
        <w:t>いじめ防止対策主任（</w:t>
      </w:r>
      <w:r w:rsidR="003C68C0">
        <w:rPr>
          <w:rFonts w:hint="eastAsia"/>
          <w:lang w:eastAsia="ja-JP"/>
        </w:rPr>
        <w:t>生活指導主任</w:t>
      </w:r>
      <w:r w:rsidR="00CB50CC">
        <w:rPr>
          <w:rFonts w:hint="eastAsia"/>
          <w:lang w:eastAsia="ja-JP"/>
        </w:rPr>
        <w:t>）</w:t>
      </w:r>
    </w:p>
    <w:p w14:paraId="6AD3D57D" w14:textId="0EB35CA4" w:rsidR="001B1D5D" w:rsidRDefault="001B1D5D" w:rsidP="00FF03F3">
      <w:pPr>
        <w:ind w:firstLineChars="500" w:firstLine="1071"/>
        <w:rPr>
          <w:lang w:eastAsia="ja-JP"/>
        </w:rPr>
      </w:pPr>
      <w:r>
        <w:rPr>
          <w:rFonts w:hint="eastAsia"/>
          <w:lang w:eastAsia="ja-JP"/>
        </w:rPr>
        <w:t>・主幹教諭</w:t>
      </w:r>
    </w:p>
    <w:p w14:paraId="1D45A85E" w14:textId="77777777" w:rsidR="001B1D5D" w:rsidRDefault="001C0405" w:rsidP="001C0405">
      <w:pPr>
        <w:ind w:firstLineChars="500" w:firstLine="1071"/>
        <w:rPr>
          <w:lang w:eastAsia="ja-JP"/>
        </w:rPr>
      </w:pPr>
      <w:r>
        <w:rPr>
          <w:rFonts w:hint="eastAsia"/>
          <w:lang w:eastAsia="ja-JP"/>
        </w:rPr>
        <w:t>・</w:t>
      </w:r>
      <w:r w:rsidR="003C68C0">
        <w:rPr>
          <w:rFonts w:hint="eastAsia"/>
          <w:lang w:eastAsia="ja-JP"/>
        </w:rPr>
        <w:t>各学年</w:t>
      </w:r>
      <w:r w:rsidR="00CB50CC">
        <w:rPr>
          <w:rFonts w:hint="eastAsia"/>
          <w:lang w:eastAsia="ja-JP"/>
        </w:rPr>
        <w:t>・専科</w:t>
      </w:r>
      <w:r w:rsidR="001B1D5D">
        <w:rPr>
          <w:rFonts w:hint="eastAsia"/>
          <w:lang w:eastAsia="ja-JP"/>
        </w:rPr>
        <w:t>・まなびの主任</w:t>
      </w:r>
      <w:r w:rsidR="00CB50CC">
        <w:rPr>
          <w:rFonts w:hint="eastAsia"/>
          <w:lang w:eastAsia="ja-JP"/>
        </w:rPr>
        <w:t>から</w:t>
      </w:r>
      <w:r w:rsidR="003C68C0">
        <w:rPr>
          <w:rFonts w:hint="eastAsia"/>
          <w:lang w:eastAsia="ja-JP"/>
        </w:rPr>
        <w:t>１名</w:t>
      </w:r>
      <w:r>
        <w:rPr>
          <w:rFonts w:hint="eastAsia"/>
          <w:lang w:eastAsia="ja-JP"/>
        </w:rPr>
        <w:t xml:space="preserve">　　　　　</w:t>
      </w:r>
    </w:p>
    <w:p w14:paraId="32DF3F6A" w14:textId="400EDBB5" w:rsidR="003C68C0" w:rsidRDefault="001B1D5D" w:rsidP="001C0405">
      <w:pPr>
        <w:ind w:firstLineChars="500" w:firstLine="1071"/>
        <w:rPr>
          <w:lang w:eastAsia="ja-JP"/>
        </w:rPr>
      </w:pPr>
      <w:r>
        <w:rPr>
          <w:rFonts w:hint="eastAsia"/>
          <w:lang w:eastAsia="ja-JP"/>
        </w:rPr>
        <w:t xml:space="preserve">・養護教諭　　　　　　　　　　　　　　　</w:t>
      </w:r>
    </w:p>
    <w:p w14:paraId="39909AED" w14:textId="3AEA441C" w:rsidR="001C0405" w:rsidRPr="001C0405" w:rsidRDefault="001B1D5D" w:rsidP="001C0405">
      <w:pPr>
        <w:ind w:firstLineChars="500" w:firstLine="1071"/>
        <w:rPr>
          <w:lang w:eastAsia="ja-JP"/>
        </w:rPr>
      </w:pPr>
      <w:r>
        <w:rPr>
          <w:rFonts w:hint="eastAsia"/>
          <w:lang w:eastAsia="ja-JP"/>
        </w:rPr>
        <w:t xml:space="preserve">・スクールカウンセラー　　　　　　　　</w:t>
      </w:r>
      <w:r w:rsidRPr="00D40342">
        <w:rPr>
          <w:rFonts w:hint="eastAsia"/>
          <w:u w:val="single"/>
          <w:lang w:eastAsia="ja-JP"/>
        </w:rPr>
        <w:t>計</w:t>
      </w:r>
      <w:r w:rsidRPr="00D40342">
        <w:rPr>
          <w:rFonts w:hint="eastAsia"/>
          <w:u w:val="single"/>
          <w:lang w:eastAsia="ja-JP"/>
        </w:rPr>
        <w:t>1</w:t>
      </w:r>
      <w:r w:rsidR="00EE61B8">
        <w:rPr>
          <w:rFonts w:hint="eastAsia"/>
          <w:u w:val="single"/>
          <w:lang w:eastAsia="ja-JP"/>
        </w:rPr>
        <w:t>５</w:t>
      </w:r>
      <w:r w:rsidRPr="00D40342">
        <w:rPr>
          <w:rFonts w:hint="eastAsia"/>
          <w:u w:val="single"/>
          <w:lang w:eastAsia="ja-JP"/>
        </w:rPr>
        <w:t>名</w:t>
      </w:r>
    </w:p>
    <w:p w14:paraId="6D846F16" w14:textId="1A000B92" w:rsidR="001B1D5D" w:rsidRDefault="00CB50CC" w:rsidP="00D40342">
      <w:pPr>
        <w:ind w:firstLineChars="200" w:firstLine="428"/>
        <w:rPr>
          <w:lang w:eastAsia="ja-JP"/>
        </w:rPr>
      </w:pPr>
      <w:r>
        <w:rPr>
          <w:rFonts w:hint="eastAsia"/>
          <w:lang w:eastAsia="ja-JP"/>
        </w:rPr>
        <w:t xml:space="preserve">　</w:t>
      </w:r>
      <w:r w:rsidR="00FF03F3">
        <w:rPr>
          <w:rFonts w:hint="eastAsia"/>
          <w:lang w:eastAsia="ja-JP"/>
        </w:rPr>
        <w:t xml:space="preserve">　　</w:t>
      </w:r>
    </w:p>
    <w:p w14:paraId="38175254" w14:textId="77777777" w:rsidR="00FF03F3" w:rsidRDefault="00FF03F3" w:rsidP="00FF03F3">
      <w:pPr>
        <w:ind w:firstLineChars="200" w:firstLine="428"/>
        <w:rPr>
          <w:lang w:eastAsia="ja-JP"/>
        </w:rPr>
      </w:pPr>
      <w:r>
        <w:rPr>
          <w:rFonts w:hint="eastAsia"/>
          <w:lang w:eastAsia="ja-JP"/>
        </w:rPr>
        <w:t>＜拡大＞</w:t>
      </w:r>
    </w:p>
    <w:p w14:paraId="71BE3EB3" w14:textId="7A782614" w:rsidR="00FF03F3" w:rsidRDefault="00FF03F3" w:rsidP="00FF03F3">
      <w:pPr>
        <w:ind w:firstLineChars="200" w:firstLine="428"/>
        <w:rPr>
          <w:lang w:eastAsia="ja-JP"/>
        </w:rPr>
      </w:pPr>
      <w:r>
        <w:rPr>
          <w:rFonts w:hint="eastAsia"/>
          <w:lang w:eastAsia="ja-JP"/>
        </w:rPr>
        <w:t xml:space="preserve">　　　・上記構成員プラス主任児童委員・民生委員、</w:t>
      </w:r>
      <w:r>
        <w:rPr>
          <w:rFonts w:hint="eastAsia"/>
          <w:lang w:eastAsia="ja-JP"/>
        </w:rPr>
        <w:t>PTA</w:t>
      </w:r>
      <w:r>
        <w:rPr>
          <w:rFonts w:hint="eastAsia"/>
          <w:lang w:eastAsia="ja-JP"/>
        </w:rPr>
        <w:t>役員</w:t>
      </w:r>
      <w:r w:rsidR="00EF5978">
        <w:rPr>
          <w:rFonts w:hint="eastAsia"/>
          <w:lang w:eastAsia="ja-JP"/>
        </w:rPr>
        <w:t>を</w:t>
      </w:r>
      <w:r>
        <w:rPr>
          <w:rFonts w:hint="eastAsia"/>
          <w:lang w:eastAsia="ja-JP"/>
        </w:rPr>
        <w:t>加える。</w:t>
      </w:r>
    </w:p>
    <w:p w14:paraId="2A783F3B" w14:textId="77777777" w:rsidR="003C68C0" w:rsidRPr="00FF03F3" w:rsidRDefault="003C68C0">
      <w:pPr>
        <w:rPr>
          <w:lang w:eastAsia="ja-JP"/>
        </w:rPr>
      </w:pPr>
    </w:p>
    <w:p w14:paraId="621E8AFB" w14:textId="77777777" w:rsidR="003C68C0" w:rsidRDefault="003C68C0" w:rsidP="003C68C0">
      <w:pPr>
        <w:rPr>
          <w:lang w:eastAsia="ja-JP"/>
        </w:rPr>
      </w:pPr>
      <w:r>
        <w:rPr>
          <w:rFonts w:hint="eastAsia"/>
          <w:lang w:eastAsia="ja-JP"/>
        </w:rPr>
        <w:t>○会議</w:t>
      </w:r>
      <w:r w:rsidR="00FF03F3">
        <w:rPr>
          <w:rFonts w:hint="eastAsia"/>
          <w:lang w:eastAsia="ja-JP"/>
        </w:rPr>
        <w:t>の開催</w:t>
      </w:r>
    </w:p>
    <w:p w14:paraId="3C114EF8" w14:textId="6E6E4C53" w:rsidR="00D40342" w:rsidRDefault="00D40342" w:rsidP="00D40342">
      <w:pPr>
        <w:pStyle w:val="ab"/>
        <w:ind w:left="1063"/>
        <w:rPr>
          <w:lang w:eastAsia="ja-JP"/>
        </w:rPr>
      </w:pPr>
      <w:r>
        <w:rPr>
          <w:rFonts w:hint="eastAsia"/>
          <w:lang w:eastAsia="ja-JP"/>
        </w:rPr>
        <w:t>・</w:t>
      </w:r>
      <w:r w:rsidR="0071497D">
        <w:rPr>
          <w:rFonts w:hint="eastAsia"/>
          <w:lang w:eastAsia="ja-JP"/>
        </w:rPr>
        <w:t>年間</w:t>
      </w:r>
      <w:r>
        <w:rPr>
          <w:rFonts w:hint="eastAsia"/>
          <w:lang w:eastAsia="ja-JP"/>
        </w:rPr>
        <w:t>４</w:t>
      </w:r>
      <w:r w:rsidR="0071497D">
        <w:rPr>
          <w:rFonts w:hint="eastAsia"/>
          <w:lang w:eastAsia="ja-JP"/>
        </w:rPr>
        <w:t>回の定例会</w:t>
      </w:r>
      <w:r>
        <w:rPr>
          <w:rFonts w:hint="eastAsia"/>
          <w:lang w:eastAsia="ja-JP"/>
        </w:rPr>
        <w:t>（４、６、</w:t>
      </w:r>
      <w:r>
        <w:rPr>
          <w:rFonts w:hint="eastAsia"/>
          <w:lang w:eastAsia="ja-JP"/>
        </w:rPr>
        <w:t>11</w:t>
      </w:r>
      <w:r>
        <w:rPr>
          <w:rFonts w:hint="eastAsia"/>
          <w:lang w:eastAsia="ja-JP"/>
        </w:rPr>
        <w:t>、２月）</w:t>
      </w:r>
    </w:p>
    <w:p w14:paraId="48C6A323" w14:textId="6E59D735" w:rsidR="00D92A39" w:rsidRDefault="00D40342" w:rsidP="00D40342">
      <w:pPr>
        <w:ind w:firstLineChars="500" w:firstLine="1071"/>
        <w:rPr>
          <w:lang w:eastAsia="ja-JP"/>
        </w:rPr>
      </w:pPr>
      <w:r>
        <w:rPr>
          <w:rFonts w:hint="eastAsia"/>
          <w:lang w:eastAsia="ja-JP"/>
        </w:rPr>
        <w:t>・</w:t>
      </w:r>
      <w:r w:rsidR="0071497D">
        <w:rPr>
          <w:rFonts w:hint="eastAsia"/>
          <w:lang w:eastAsia="ja-JP"/>
        </w:rPr>
        <w:t>緊急時は特別招集をかけ</w:t>
      </w:r>
      <w:r w:rsidR="00EF5978">
        <w:rPr>
          <w:rFonts w:hint="eastAsia"/>
          <w:lang w:eastAsia="ja-JP"/>
        </w:rPr>
        <w:t>、</w:t>
      </w:r>
      <w:r w:rsidR="0071497D">
        <w:rPr>
          <w:rFonts w:hint="eastAsia"/>
          <w:lang w:eastAsia="ja-JP"/>
        </w:rPr>
        <w:t>会議をも</w:t>
      </w:r>
      <w:r w:rsidR="003C68C0">
        <w:rPr>
          <w:rFonts w:hint="eastAsia"/>
          <w:lang w:eastAsia="ja-JP"/>
        </w:rPr>
        <w:t>つ。</w:t>
      </w:r>
    </w:p>
    <w:p w14:paraId="076D5B65" w14:textId="77777777" w:rsidR="00C07F5A" w:rsidRPr="00D40342" w:rsidRDefault="00C07F5A">
      <w:pPr>
        <w:rPr>
          <w:lang w:eastAsia="ja-JP"/>
        </w:rPr>
      </w:pPr>
    </w:p>
    <w:p w14:paraId="0957F7D4" w14:textId="77777777" w:rsidR="003C68C0" w:rsidRDefault="003C68C0">
      <w:pPr>
        <w:rPr>
          <w:lang w:eastAsia="ja-JP"/>
        </w:rPr>
      </w:pPr>
      <w:r>
        <w:rPr>
          <w:rFonts w:hint="eastAsia"/>
          <w:lang w:eastAsia="ja-JP"/>
        </w:rPr>
        <w:t>○活動内容</w:t>
      </w:r>
    </w:p>
    <w:p w14:paraId="0ECB3418" w14:textId="77777777" w:rsidR="00194CF7" w:rsidRDefault="00194CF7">
      <w:pPr>
        <w:rPr>
          <w:lang w:eastAsia="ja-JP"/>
        </w:rPr>
      </w:pPr>
      <w:r>
        <w:rPr>
          <w:rFonts w:hint="eastAsia"/>
          <w:lang w:eastAsia="ja-JP"/>
        </w:rPr>
        <w:t xml:space="preserve">　・全体計画の作成</w:t>
      </w:r>
    </w:p>
    <w:p w14:paraId="249A396A" w14:textId="77777777" w:rsidR="00C07F5A" w:rsidRDefault="00C07F5A" w:rsidP="003C68C0">
      <w:pPr>
        <w:ind w:firstLineChars="100" w:firstLine="214"/>
        <w:rPr>
          <w:lang w:eastAsia="ja-JP"/>
        </w:rPr>
      </w:pPr>
      <w:r>
        <w:rPr>
          <w:rFonts w:hint="eastAsia"/>
          <w:lang w:eastAsia="ja-JP"/>
        </w:rPr>
        <w:t>・年間計画作成・実行・検証・修正</w:t>
      </w:r>
    </w:p>
    <w:p w14:paraId="4B994FEE" w14:textId="77777777" w:rsidR="00C07F5A" w:rsidRDefault="00C07F5A" w:rsidP="003C68C0">
      <w:pPr>
        <w:ind w:firstLineChars="100" w:firstLine="214"/>
        <w:rPr>
          <w:lang w:eastAsia="ja-JP"/>
        </w:rPr>
      </w:pPr>
      <w:r>
        <w:rPr>
          <w:rFonts w:hint="eastAsia"/>
          <w:lang w:eastAsia="ja-JP"/>
        </w:rPr>
        <w:t>・相談・通報の窓口</w:t>
      </w:r>
      <w:r w:rsidR="004069D9">
        <w:rPr>
          <w:rFonts w:hint="eastAsia"/>
          <w:lang w:eastAsia="ja-JP"/>
        </w:rPr>
        <w:t xml:space="preserve">　判断は組織的に</w:t>
      </w:r>
    </w:p>
    <w:p w14:paraId="539C2EAF" w14:textId="77777777" w:rsidR="00C07F5A" w:rsidRDefault="00C07F5A" w:rsidP="003C68C0">
      <w:pPr>
        <w:ind w:firstLineChars="100" w:firstLine="214"/>
        <w:rPr>
          <w:lang w:eastAsia="ja-JP"/>
        </w:rPr>
      </w:pPr>
      <w:r>
        <w:rPr>
          <w:rFonts w:hint="eastAsia"/>
          <w:lang w:eastAsia="ja-JP"/>
        </w:rPr>
        <w:t>・情報の収集と記録、共有</w:t>
      </w:r>
    </w:p>
    <w:p w14:paraId="29B7C585" w14:textId="77777777" w:rsidR="001C0405" w:rsidRDefault="001C0405" w:rsidP="003C68C0">
      <w:pPr>
        <w:ind w:firstLineChars="100" w:firstLine="214"/>
        <w:rPr>
          <w:lang w:eastAsia="ja-JP"/>
        </w:rPr>
      </w:pPr>
      <w:r>
        <w:rPr>
          <w:rFonts w:hint="eastAsia"/>
          <w:lang w:eastAsia="ja-JP"/>
        </w:rPr>
        <w:t>・緊急会議の開催、情報の迅速な共有、関係児童への事実確認</w:t>
      </w:r>
    </w:p>
    <w:p w14:paraId="0A213FE9" w14:textId="77777777" w:rsidR="00C07F5A" w:rsidRDefault="001C0405" w:rsidP="003C68C0">
      <w:pPr>
        <w:ind w:firstLineChars="100" w:firstLine="214"/>
        <w:rPr>
          <w:lang w:eastAsia="ja-JP"/>
        </w:rPr>
      </w:pPr>
      <w:r>
        <w:rPr>
          <w:rFonts w:hint="eastAsia"/>
          <w:lang w:eastAsia="ja-JP"/>
        </w:rPr>
        <w:t>・</w:t>
      </w:r>
      <w:r w:rsidR="00C07F5A">
        <w:rPr>
          <w:rFonts w:hint="eastAsia"/>
          <w:lang w:eastAsia="ja-JP"/>
        </w:rPr>
        <w:t>指導支援体制</w:t>
      </w:r>
      <w:r w:rsidR="004069D9">
        <w:rPr>
          <w:rFonts w:hint="eastAsia"/>
          <w:lang w:eastAsia="ja-JP"/>
        </w:rPr>
        <w:t>・対応方針決定</w:t>
      </w:r>
    </w:p>
    <w:p w14:paraId="389D70C9" w14:textId="77777777" w:rsidR="004069D9" w:rsidRDefault="004069D9">
      <w:pPr>
        <w:rPr>
          <w:lang w:eastAsia="ja-JP"/>
        </w:rPr>
      </w:pPr>
      <w:r>
        <w:rPr>
          <w:rFonts w:hint="eastAsia"/>
          <w:lang w:eastAsia="ja-JP"/>
        </w:rPr>
        <w:t xml:space="preserve">　</w:t>
      </w:r>
      <w:r w:rsidR="001C0405">
        <w:rPr>
          <w:rFonts w:hint="eastAsia"/>
          <w:lang w:eastAsia="ja-JP"/>
        </w:rPr>
        <w:t>・</w:t>
      </w:r>
      <w:r>
        <w:rPr>
          <w:rFonts w:hint="eastAsia"/>
          <w:lang w:eastAsia="ja-JP"/>
        </w:rPr>
        <w:t>保護者との連携</w:t>
      </w:r>
    </w:p>
    <w:p w14:paraId="0AFCB021" w14:textId="77777777" w:rsidR="003048D7" w:rsidRDefault="003048D7" w:rsidP="003048D7">
      <w:pPr>
        <w:rPr>
          <w:lang w:eastAsia="ja-JP"/>
        </w:rPr>
      </w:pPr>
    </w:p>
    <w:p w14:paraId="1AFDA50D" w14:textId="77777777" w:rsidR="003048D7" w:rsidRDefault="003048D7" w:rsidP="003048D7">
      <w:pPr>
        <w:pStyle w:val="ab"/>
        <w:numPr>
          <w:ilvl w:val="0"/>
          <w:numId w:val="4"/>
        </w:numPr>
        <w:rPr>
          <w:lang w:eastAsia="ja-JP"/>
        </w:rPr>
      </w:pPr>
      <w:r>
        <w:rPr>
          <w:rFonts w:hint="eastAsia"/>
          <w:lang w:eastAsia="ja-JP"/>
        </w:rPr>
        <w:t>全体計画　別紙</w:t>
      </w:r>
    </w:p>
    <w:p w14:paraId="0FB1AD01" w14:textId="77777777" w:rsidR="003048D7" w:rsidRDefault="003048D7" w:rsidP="003048D7">
      <w:pPr>
        <w:pStyle w:val="ab"/>
        <w:numPr>
          <w:ilvl w:val="0"/>
          <w:numId w:val="4"/>
        </w:numPr>
        <w:rPr>
          <w:lang w:eastAsia="ja-JP"/>
        </w:rPr>
      </w:pPr>
      <w:r>
        <w:rPr>
          <w:rFonts w:hint="eastAsia"/>
          <w:lang w:eastAsia="ja-JP"/>
        </w:rPr>
        <w:t>年間計画　別紙</w:t>
      </w:r>
    </w:p>
    <w:sectPr w:rsidR="003048D7" w:rsidSect="00D40342">
      <w:pgSz w:w="11906" w:h="16838" w:code="9"/>
      <w:pgMar w:top="1134" w:right="1134" w:bottom="1134" w:left="1134" w:header="454" w:footer="992" w:gutter="0"/>
      <w:cols w:space="425"/>
      <w:docGrid w:type="linesAndChars" w:linePitch="32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50DD" w14:textId="77777777" w:rsidR="00F15885" w:rsidRDefault="00F15885" w:rsidP="00D06A83">
      <w:pPr>
        <w:spacing w:after="0" w:line="240" w:lineRule="auto"/>
      </w:pPr>
      <w:r>
        <w:separator/>
      </w:r>
    </w:p>
  </w:endnote>
  <w:endnote w:type="continuationSeparator" w:id="0">
    <w:p w14:paraId="0BC8326B" w14:textId="77777777" w:rsidR="00F15885" w:rsidRDefault="00F15885" w:rsidP="00D0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CB91" w14:textId="77777777" w:rsidR="00F15885" w:rsidRDefault="00F15885" w:rsidP="00D06A83">
      <w:pPr>
        <w:spacing w:after="0" w:line="240" w:lineRule="auto"/>
      </w:pPr>
      <w:r>
        <w:separator/>
      </w:r>
    </w:p>
  </w:footnote>
  <w:footnote w:type="continuationSeparator" w:id="0">
    <w:p w14:paraId="258D329A" w14:textId="77777777" w:rsidR="00F15885" w:rsidRDefault="00F15885" w:rsidP="00D0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A80"/>
    <w:multiLevelType w:val="hybridMultilevel"/>
    <w:tmpl w:val="2BF01B7C"/>
    <w:lvl w:ilvl="0" w:tplc="23C24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F5C3C"/>
    <w:multiLevelType w:val="hybridMultilevel"/>
    <w:tmpl w:val="4FA25354"/>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15:restartNumberingAfterBreak="0">
    <w:nsid w:val="427960B8"/>
    <w:multiLevelType w:val="hybridMultilevel"/>
    <w:tmpl w:val="475C1B40"/>
    <w:lvl w:ilvl="0" w:tplc="95625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A2146"/>
    <w:multiLevelType w:val="hybridMultilevel"/>
    <w:tmpl w:val="84F89C76"/>
    <w:lvl w:ilvl="0" w:tplc="40043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926D6"/>
    <w:multiLevelType w:val="hybridMultilevel"/>
    <w:tmpl w:val="98EAD9E8"/>
    <w:lvl w:ilvl="0" w:tplc="F148D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defaultTabStop w:val="840"/>
  <w:drawingGridHorizontalSpacing w:val="107"/>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5A"/>
    <w:rsid w:val="0008213D"/>
    <w:rsid w:val="000B2280"/>
    <w:rsid w:val="00105D99"/>
    <w:rsid w:val="00106EE7"/>
    <w:rsid w:val="00126AAC"/>
    <w:rsid w:val="00147151"/>
    <w:rsid w:val="00157446"/>
    <w:rsid w:val="0018176C"/>
    <w:rsid w:val="00184B77"/>
    <w:rsid w:val="00194CF7"/>
    <w:rsid w:val="001B1D5D"/>
    <w:rsid w:val="001B3969"/>
    <w:rsid w:val="001C0405"/>
    <w:rsid w:val="001D350E"/>
    <w:rsid w:val="001E17BE"/>
    <w:rsid w:val="002234E2"/>
    <w:rsid w:val="00230920"/>
    <w:rsid w:val="00244349"/>
    <w:rsid w:val="002707EA"/>
    <w:rsid w:val="002727F5"/>
    <w:rsid w:val="002C2A7C"/>
    <w:rsid w:val="003048D7"/>
    <w:rsid w:val="003247D5"/>
    <w:rsid w:val="0032542D"/>
    <w:rsid w:val="0033753A"/>
    <w:rsid w:val="00357240"/>
    <w:rsid w:val="00377E1B"/>
    <w:rsid w:val="003A0D4D"/>
    <w:rsid w:val="003A3C86"/>
    <w:rsid w:val="003A47AD"/>
    <w:rsid w:val="003C68C0"/>
    <w:rsid w:val="003D2617"/>
    <w:rsid w:val="003E1DE7"/>
    <w:rsid w:val="004069D9"/>
    <w:rsid w:val="00407198"/>
    <w:rsid w:val="004B0C19"/>
    <w:rsid w:val="004B2894"/>
    <w:rsid w:val="004E5464"/>
    <w:rsid w:val="00575B28"/>
    <w:rsid w:val="005868A8"/>
    <w:rsid w:val="00592DC0"/>
    <w:rsid w:val="005D61B4"/>
    <w:rsid w:val="00614DBB"/>
    <w:rsid w:val="00622E0B"/>
    <w:rsid w:val="00632587"/>
    <w:rsid w:val="00650393"/>
    <w:rsid w:val="00654771"/>
    <w:rsid w:val="0068354A"/>
    <w:rsid w:val="006D1166"/>
    <w:rsid w:val="00704C60"/>
    <w:rsid w:val="00710D53"/>
    <w:rsid w:val="00714672"/>
    <w:rsid w:val="0071497D"/>
    <w:rsid w:val="0074321E"/>
    <w:rsid w:val="007A1F9C"/>
    <w:rsid w:val="007A5DBA"/>
    <w:rsid w:val="007B01FE"/>
    <w:rsid w:val="00800E2E"/>
    <w:rsid w:val="00901D82"/>
    <w:rsid w:val="00A01B11"/>
    <w:rsid w:val="00A37654"/>
    <w:rsid w:val="00A4410A"/>
    <w:rsid w:val="00B0099F"/>
    <w:rsid w:val="00B76BB2"/>
    <w:rsid w:val="00C07F5A"/>
    <w:rsid w:val="00C5240C"/>
    <w:rsid w:val="00C84BA8"/>
    <w:rsid w:val="00CA75B3"/>
    <w:rsid w:val="00CB50CC"/>
    <w:rsid w:val="00D06A83"/>
    <w:rsid w:val="00D07DBD"/>
    <w:rsid w:val="00D1123D"/>
    <w:rsid w:val="00D40342"/>
    <w:rsid w:val="00D72BA6"/>
    <w:rsid w:val="00D84DF8"/>
    <w:rsid w:val="00D871CF"/>
    <w:rsid w:val="00D92A39"/>
    <w:rsid w:val="00DD2612"/>
    <w:rsid w:val="00DF40F3"/>
    <w:rsid w:val="00DF7F62"/>
    <w:rsid w:val="00E13FE5"/>
    <w:rsid w:val="00E217AD"/>
    <w:rsid w:val="00E35641"/>
    <w:rsid w:val="00E37E38"/>
    <w:rsid w:val="00E83E36"/>
    <w:rsid w:val="00E9174C"/>
    <w:rsid w:val="00EC0FFA"/>
    <w:rsid w:val="00ED05B5"/>
    <w:rsid w:val="00ED4DA8"/>
    <w:rsid w:val="00EE5EA6"/>
    <w:rsid w:val="00EE61B8"/>
    <w:rsid w:val="00EF5978"/>
    <w:rsid w:val="00EF6E32"/>
    <w:rsid w:val="00F15885"/>
    <w:rsid w:val="00FF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4D22F9"/>
  <w15:docId w15:val="{CCAFA390-9F35-4BEE-85A9-D58A4339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FE"/>
    <w:pPr>
      <w:spacing w:after="100" w:afterAutospacing="1" w:line="60" w:lineRule="atLeast"/>
      <w:ind w:firstLine="0"/>
      <w:contextualSpacing/>
    </w:pPr>
  </w:style>
  <w:style w:type="paragraph" w:styleId="1">
    <w:name w:val="heading 1"/>
    <w:basedOn w:val="a"/>
    <w:next w:val="a"/>
    <w:link w:val="10"/>
    <w:uiPriority w:val="9"/>
    <w:qFormat/>
    <w:rsid w:val="00230920"/>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30920"/>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0920"/>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30920"/>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30920"/>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30920"/>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0920"/>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30920"/>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30920"/>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920"/>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23092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230920"/>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230920"/>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230920"/>
    <w:rPr>
      <w:rFonts w:asciiTheme="majorHAnsi" w:eastAsiaTheme="majorEastAsia" w:hAnsiTheme="majorHAnsi" w:cstheme="majorBidi"/>
      <w:b/>
      <w:bCs/>
      <w:i/>
      <w:iCs/>
    </w:rPr>
  </w:style>
  <w:style w:type="character" w:customStyle="1" w:styleId="60">
    <w:name w:val="見出し 6 (文字)"/>
    <w:basedOn w:val="a0"/>
    <w:link w:val="6"/>
    <w:uiPriority w:val="9"/>
    <w:semiHidden/>
    <w:rsid w:val="00230920"/>
    <w:rPr>
      <w:rFonts w:asciiTheme="majorHAnsi" w:eastAsiaTheme="majorEastAsia" w:hAnsiTheme="majorHAnsi" w:cstheme="majorBidi"/>
      <w:b/>
      <w:bCs/>
      <w:i/>
      <w:iCs/>
    </w:rPr>
  </w:style>
  <w:style w:type="character" w:customStyle="1" w:styleId="70">
    <w:name w:val="見出し 7 (文字)"/>
    <w:basedOn w:val="a0"/>
    <w:link w:val="7"/>
    <w:uiPriority w:val="9"/>
    <w:semiHidden/>
    <w:rsid w:val="00230920"/>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230920"/>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23092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0920"/>
    <w:rPr>
      <w:b/>
      <w:bCs/>
      <w:sz w:val="18"/>
      <w:szCs w:val="18"/>
    </w:rPr>
  </w:style>
  <w:style w:type="paragraph" w:styleId="a4">
    <w:name w:val="Title"/>
    <w:basedOn w:val="a"/>
    <w:next w:val="a"/>
    <w:link w:val="a5"/>
    <w:uiPriority w:val="10"/>
    <w:qFormat/>
    <w:rsid w:val="00230920"/>
    <w:pPr>
      <w:spacing w:line="240" w:lineRule="auto"/>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23092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0920"/>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230920"/>
    <w:rPr>
      <w:i/>
      <w:iCs/>
      <w:color w:val="808080" w:themeColor="text1" w:themeTint="7F"/>
      <w:spacing w:val="10"/>
      <w:sz w:val="24"/>
      <w:szCs w:val="24"/>
    </w:rPr>
  </w:style>
  <w:style w:type="character" w:styleId="a8">
    <w:name w:val="Strong"/>
    <w:basedOn w:val="a0"/>
    <w:uiPriority w:val="22"/>
    <w:qFormat/>
    <w:rsid w:val="00230920"/>
    <w:rPr>
      <w:b/>
      <w:bCs/>
      <w:spacing w:val="0"/>
    </w:rPr>
  </w:style>
  <w:style w:type="character" w:styleId="a9">
    <w:name w:val="Emphasis"/>
    <w:uiPriority w:val="20"/>
    <w:qFormat/>
    <w:rsid w:val="00230920"/>
    <w:rPr>
      <w:b/>
      <w:bCs/>
      <w:i/>
      <w:iCs/>
      <w:color w:val="auto"/>
    </w:rPr>
  </w:style>
  <w:style w:type="paragraph" w:styleId="aa">
    <w:name w:val="No Spacing"/>
    <w:basedOn w:val="a"/>
    <w:uiPriority w:val="1"/>
    <w:qFormat/>
    <w:rsid w:val="00230920"/>
    <w:pPr>
      <w:spacing w:after="0" w:line="240" w:lineRule="auto"/>
    </w:pPr>
  </w:style>
  <w:style w:type="paragraph" w:styleId="ab">
    <w:name w:val="List Paragraph"/>
    <w:basedOn w:val="a"/>
    <w:uiPriority w:val="34"/>
    <w:qFormat/>
    <w:rsid w:val="00230920"/>
    <w:pPr>
      <w:ind w:left="720"/>
    </w:pPr>
  </w:style>
  <w:style w:type="paragraph" w:styleId="ac">
    <w:name w:val="Quote"/>
    <w:basedOn w:val="a"/>
    <w:next w:val="a"/>
    <w:link w:val="ad"/>
    <w:uiPriority w:val="29"/>
    <w:qFormat/>
    <w:rsid w:val="00230920"/>
    <w:rPr>
      <w:color w:val="5A5A5A" w:themeColor="text1" w:themeTint="A5"/>
    </w:rPr>
  </w:style>
  <w:style w:type="character" w:customStyle="1" w:styleId="ad">
    <w:name w:val="引用文 (文字)"/>
    <w:basedOn w:val="a0"/>
    <w:link w:val="ac"/>
    <w:uiPriority w:val="29"/>
    <w:rsid w:val="00230920"/>
    <w:rPr>
      <w:rFonts w:asciiTheme="minorHAnsi"/>
      <w:color w:val="5A5A5A" w:themeColor="text1" w:themeTint="A5"/>
    </w:rPr>
  </w:style>
  <w:style w:type="paragraph" w:styleId="21">
    <w:name w:val="Intense Quote"/>
    <w:basedOn w:val="a"/>
    <w:next w:val="a"/>
    <w:link w:val="22"/>
    <w:uiPriority w:val="30"/>
    <w:qFormat/>
    <w:rsid w:val="00230920"/>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230920"/>
    <w:rPr>
      <w:rFonts w:asciiTheme="majorHAnsi" w:eastAsiaTheme="majorEastAsia" w:hAnsiTheme="majorHAnsi" w:cstheme="majorBidi"/>
      <w:i/>
      <w:iCs/>
      <w:sz w:val="20"/>
      <w:szCs w:val="20"/>
    </w:rPr>
  </w:style>
  <w:style w:type="character" w:styleId="ae">
    <w:name w:val="Subtle Emphasis"/>
    <w:uiPriority w:val="19"/>
    <w:qFormat/>
    <w:rsid w:val="00230920"/>
    <w:rPr>
      <w:i/>
      <w:iCs/>
      <w:color w:val="5A5A5A" w:themeColor="text1" w:themeTint="A5"/>
    </w:rPr>
  </w:style>
  <w:style w:type="character" w:styleId="23">
    <w:name w:val="Intense Emphasis"/>
    <w:uiPriority w:val="21"/>
    <w:qFormat/>
    <w:rsid w:val="00230920"/>
    <w:rPr>
      <w:b/>
      <w:bCs/>
      <w:i/>
      <w:iCs/>
      <w:color w:val="auto"/>
      <w:u w:val="single"/>
    </w:rPr>
  </w:style>
  <w:style w:type="character" w:styleId="af">
    <w:name w:val="Subtle Reference"/>
    <w:uiPriority w:val="31"/>
    <w:qFormat/>
    <w:rsid w:val="00230920"/>
    <w:rPr>
      <w:smallCaps/>
    </w:rPr>
  </w:style>
  <w:style w:type="character" w:styleId="24">
    <w:name w:val="Intense Reference"/>
    <w:uiPriority w:val="32"/>
    <w:qFormat/>
    <w:rsid w:val="00230920"/>
    <w:rPr>
      <w:b/>
      <w:bCs/>
      <w:smallCaps/>
      <w:color w:val="auto"/>
    </w:rPr>
  </w:style>
  <w:style w:type="character" w:styleId="af0">
    <w:name w:val="Book Title"/>
    <w:uiPriority w:val="33"/>
    <w:qFormat/>
    <w:rsid w:val="00230920"/>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230920"/>
    <w:pPr>
      <w:outlineLvl w:val="9"/>
    </w:pPr>
  </w:style>
  <w:style w:type="paragraph" w:styleId="af2">
    <w:name w:val="header"/>
    <w:basedOn w:val="a"/>
    <w:link w:val="af3"/>
    <w:uiPriority w:val="99"/>
    <w:unhideWhenUsed/>
    <w:rsid w:val="00D06A83"/>
    <w:pPr>
      <w:tabs>
        <w:tab w:val="center" w:pos="4252"/>
        <w:tab w:val="right" w:pos="8504"/>
      </w:tabs>
      <w:snapToGrid w:val="0"/>
    </w:pPr>
  </w:style>
  <w:style w:type="character" w:customStyle="1" w:styleId="af3">
    <w:name w:val="ヘッダー (文字)"/>
    <w:basedOn w:val="a0"/>
    <w:link w:val="af2"/>
    <w:uiPriority w:val="99"/>
    <w:rsid w:val="00D06A83"/>
  </w:style>
  <w:style w:type="paragraph" w:styleId="af4">
    <w:name w:val="footer"/>
    <w:basedOn w:val="a"/>
    <w:link w:val="af5"/>
    <w:uiPriority w:val="99"/>
    <w:unhideWhenUsed/>
    <w:rsid w:val="00D06A83"/>
    <w:pPr>
      <w:tabs>
        <w:tab w:val="center" w:pos="4252"/>
        <w:tab w:val="right" w:pos="8504"/>
      </w:tabs>
      <w:snapToGrid w:val="0"/>
    </w:pPr>
  </w:style>
  <w:style w:type="character" w:customStyle="1" w:styleId="af5">
    <w:name w:val="フッター (文字)"/>
    <w:basedOn w:val="a0"/>
    <w:link w:val="af4"/>
    <w:uiPriority w:val="99"/>
    <w:rsid w:val="00D06A83"/>
  </w:style>
  <w:style w:type="paragraph" w:styleId="af6">
    <w:name w:val="Balloon Text"/>
    <w:basedOn w:val="a"/>
    <w:link w:val="af7"/>
    <w:uiPriority w:val="99"/>
    <w:semiHidden/>
    <w:unhideWhenUsed/>
    <w:rsid w:val="003C68C0"/>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C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平成２６年2月10日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いじめ防止対策基本方針原案</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いじめ防止対策基本方針原案</dc:title>
  <dc:creator>M.ITO</dc:creator>
  <cp:lastModifiedBy>ks09670637a</cp:lastModifiedBy>
  <cp:revision>3</cp:revision>
  <cp:lastPrinted>2024-05-17T06:52:00Z</cp:lastPrinted>
  <dcterms:created xsi:type="dcterms:W3CDTF">2024-05-17T06:59:00Z</dcterms:created>
  <dcterms:modified xsi:type="dcterms:W3CDTF">2024-05-20T10:35:00Z</dcterms:modified>
</cp:coreProperties>
</file>