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56B2" w14:textId="010CD910" w:rsidR="00641A1B" w:rsidRDefault="007862CA" w:rsidP="00641A1B">
      <w:pPr>
        <w:jc w:val="left"/>
        <w:rPr>
          <w:rFonts w:ascii="ＭＳ 明朝" w:hAnsi="Times New Roman" w:cs="HG丸ｺﾞｼｯｸM-PRO"/>
          <w:color w:val="000000"/>
          <w:kern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A562F" wp14:editId="7F06C965">
                <wp:simplePos x="0" y="0"/>
                <wp:positionH relativeFrom="column">
                  <wp:posOffset>97155</wp:posOffset>
                </wp:positionH>
                <wp:positionV relativeFrom="paragraph">
                  <wp:posOffset>192847</wp:posOffset>
                </wp:positionV>
                <wp:extent cx="1531088" cy="244549"/>
                <wp:effectExtent l="0" t="0" r="0" b="31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140A0" w14:textId="7212796D" w:rsidR="00E97D03" w:rsidRPr="00423019" w:rsidRDefault="00E97D03" w:rsidP="00423019">
                            <w:pPr>
                              <w:spacing w:line="340" w:lineRule="exact"/>
                            </w:pPr>
                            <w:r w:rsidRPr="005C0D9F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お知らせ</w:t>
                            </w:r>
                            <w:r w:rsidRPr="005C0D9F">
                              <w:rPr>
                                <w:rFonts w:hint="eastAsia"/>
                                <w:sz w:val="21"/>
                                <w:szCs w:val="22"/>
                              </w:rPr>
                              <w:t>と</w:t>
                            </w:r>
                            <w:r w:rsidRPr="005C0D9F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A56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7.65pt;margin-top:15.2pt;width:120.5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" stroked="f">
                <v:textbox inset="5.85pt,.7pt,5.85pt,.7pt">
                  <w:txbxContent>
                    <w:p w14:paraId="77E140A0" w14:textId="7212796D" w:rsidR="00E97D03" w:rsidRPr="00423019" w:rsidRDefault="00E97D03" w:rsidP="00423019">
                      <w:pPr>
                        <w:spacing w:line="340" w:lineRule="exact"/>
                      </w:pPr>
                      <w:r w:rsidRPr="005C0D9F">
                        <w:rPr>
                          <w:rFonts w:hint="eastAsia"/>
                          <w:sz w:val="28"/>
                          <w:szCs w:val="32"/>
                        </w:rPr>
                        <w:t>お知らせ</w:t>
                      </w:r>
                      <w:r w:rsidRPr="005C0D9F">
                        <w:rPr>
                          <w:rFonts w:hint="eastAsia"/>
                          <w:sz w:val="21"/>
                          <w:szCs w:val="22"/>
                        </w:rPr>
                        <w:t>と</w:t>
                      </w:r>
                      <w:r w:rsidRPr="005C0D9F">
                        <w:rPr>
                          <w:rFonts w:hint="eastAsia"/>
                          <w:sz w:val="28"/>
                          <w:szCs w:val="32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  <w:r w:rsidR="00423019" w:rsidRPr="00BE6488">
        <w:rPr>
          <w:noProof/>
        </w:rPr>
        <w:drawing>
          <wp:anchor distT="0" distB="0" distL="114300" distR="114300" simplePos="0" relativeHeight="251661312" behindDoc="0" locked="0" layoutInCell="1" allowOverlap="1" wp14:anchorId="2997903C" wp14:editId="79D5FCF4">
            <wp:simplePos x="0" y="0"/>
            <wp:positionH relativeFrom="margin">
              <wp:posOffset>-126365</wp:posOffset>
            </wp:positionH>
            <wp:positionV relativeFrom="paragraph">
              <wp:posOffset>0</wp:posOffset>
            </wp:positionV>
            <wp:extent cx="2032000" cy="518160"/>
            <wp:effectExtent l="0" t="0" r="6350" b="7620"/>
            <wp:wrapThrough wrapText="bothSides">
              <wp:wrapPolygon edited="0">
                <wp:start x="1013" y="0"/>
                <wp:lineTo x="608" y="4765"/>
                <wp:lineTo x="203" y="20647"/>
                <wp:lineTo x="18428" y="20647"/>
                <wp:lineTo x="20250" y="20647"/>
                <wp:lineTo x="21263" y="17471"/>
                <wp:lineTo x="21263" y="3971"/>
                <wp:lineTo x="20655" y="794"/>
                <wp:lineTo x="18428" y="0"/>
                <wp:lineTo x="1013" y="0"/>
              </wp:wrapPolygon>
            </wp:wrapThrough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34A36" w14:textId="26A2095F" w:rsidR="008572F0" w:rsidRDefault="008572F0" w:rsidP="0093047E">
      <w:pPr>
        <w:spacing w:line="320" w:lineRule="exact"/>
        <w:jc w:val="left"/>
        <w:rPr>
          <w:rFonts w:ascii="ＭＳ 明朝" w:hAnsi="Times New Roman" w:cs="HG丸ｺﾞｼｯｸM-PRO"/>
          <w:color w:val="000000"/>
          <w:kern w:val="0"/>
          <w:sz w:val="21"/>
          <w:szCs w:val="21"/>
        </w:rPr>
      </w:pPr>
    </w:p>
    <w:tbl>
      <w:tblPr>
        <w:tblpPr w:leftFromText="142" w:rightFromText="142" w:vertAnchor="text" w:horzAnchor="margin" w:tblpY="138"/>
        <w:tblW w:w="22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572"/>
        <w:gridCol w:w="3572"/>
        <w:gridCol w:w="3572"/>
        <w:gridCol w:w="3572"/>
        <w:gridCol w:w="3572"/>
        <w:gridCol w:w="3572"/>
      </w:tblGrid>
      <w:tr w:rsidR="00D62533" w:rsidRPr="00932059" w14:paraId="1327D6C6" w14:textId="77777777" w:rsidTr="00D62533">
        <w:trPr>
          <w:trHeight w:val="239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3458D22" w14:textId="77777777" w:rsidR="00D62533" w:rsidRPr="00932059" w:rsidRDefault="00D62533" w:rsidP="00C46E85">
            <w:pPr>
              <w:jc w:val="center"/>
              <w:rPr>
                <w:rFonts w:ascii="ＭＳ 明朝" w:hAnsi="Times New Roman" w:cs="HG丸ｺﾞｼｯｸM-PRO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444D81" w14:textId="77777777" w:rsidR="00D62533" w:rsidRPr="005C0D9F" w:rsidRDefault="00D62533" w:rsidP="00C46E85">
            <w:pPr>
              <w:jc w:val="center"/>
              <w:rPr>
                <w:rFonts w:ascii="ＭＳ 明朝" w:hAnsi="Times New Roman" w:cs="HG丸ｺﾞｼｯｸM-PRO"/>
                <w:color w:val="000000"/>
                <w:kern w:val="0"/>
                <w:sz w:val="24"/>
              </w:rPr>
            </w:pPr>
            <w:r w:rsidRPr="005C0D9F">
              <w:rPr>
                <w:rFonts w:ascii="ＭＳ 明朝" w:hAnsi="Times New Roman" w:cs="HG丸ｺﾞｼｯｸM-PRO" w:hint="eastAsia"/>
                <w:color w:val="000000"/>
                <w:kern w:val="0"/>
                <w:sz w:val="24"/>
              </w:rPr>
              <w:t>第１学年</w:t>
            </w:r>
          </w:p>
        </w:tc>
        <w:tc>
          <w:tcPr>
            <w:tcW w:w="35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5E4D3E" w14:textId="77777777" w:rsidR="00D62533" w:rsidRPr="005C0D9F" w:rsidRDefault="00D62533" w:rsidP="00C46E85">
            <w:pPr>
              <w:jc w:val="center"/>
              <w:rPr>
                <w:rFonts w:ascii="ＭＳ 明朝" w:hAnsi="Times New Roman" w:cs="HG丸ｺﾞｼｯｸM-PRO"/>
                <w:color w:val="000000"/>
                <w:kern w:val="0"/>
                <w:sz w:val="24"/>
              </w:rPr>
            </w:pPr>
            <w:r w:rsidRPr="005C0D9F">
              <w:rPr>
                <w:rFonts w:ascii="ＭＳ 明朝" w:hAnsi="Times New Roman" w:cs="HG丸ｺﾞｼｯｸM-PRO" w:hint="eastAsia"/>
                <w:color w:val="000000"/>
                <w:kern w:val="0"/>
                <w:sz w:val="24"/>
              </w:rPr>
              <w:t>第２学年</w:t>
            </w:r>
          </w:p>
        </w:tc>
        <w:tc>
          <w:tcPr>
            <w:tcW w:w="35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C61545" w14:textId="1220FF5F" w:rsidR="00D62533" w:rsidRPr="005C0D9F" w:rsidRDefault="00D62533" w:rsidP="00C46E85">
            <w:pPr>
              <w:jc w:val="center"/>
              <w:rPr>
                <w:rFonts w:ascii="ＭＳ 明朝" w:hAnsi="Times New Roman" w:cs="HG丸ｺﾞｼｯｸM-PRO"/>
                <w:color w:val="000000"/>
                <w:kern w:val="0"/>
                <w:sz w:val="24"/>
              </w:rPr>
            </w:pPr>
            <w:r w:rsidRPr="005C0D9F">
              <w:rPr>
                <w:rFonts w:ascii="ＭＳ 明朝" w:hAnsi="Times New Roman" w:cs="HG丸ｺﾞｼｯｸM-PRO" w:hint="eastAsia"/>
                <w:color w:val="000000"/>
                <w:kern w:val="0"/>
                <w:sz w:val="24"/>
              </w:rPr>
              <w:t>第３学年</w:t>
            </w:r>
          </w:p>
        </w:tc>
        <w:tc>
          <w:tcPr>
            <w:tcW w:w="35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2AD86C" w14:textId="77777777" w:rsidR="00D62533" w:rsidRPr="005C0D9F" w:rsidRDefault="00D62533" w:rsidP="00C46E85">
            <w:pPr>
              <w:jc w:val="center"/>
              <w:rPr>
                <w:rFonts w:ascii="ＭＳ 明朝" w:hAnsi="Times New Roman" w:cs="HG丸ｺﾞｼｯｸM-PRO"/>
                <w:color w:val="000000"/>
                <w:kern w:val="0"/>
                <w:sz w:val="24"/>
              </w:rPr>
            </w:pPr>
            <w:r w:rsidRPr="005C0D9F">
              <w:rPr>
                <w:rFonts w:ascii="ＭＳ 明朝" w:hAnsi="Times New Roman" w:cs="HG丸ｺﾞｼｯｸM-PRO" w:hint="eastAsia"/>
                <w:color w:val="000000"/>
                <w:kern w:val="0"/>
                <w:sz w:val="24"/>
              </w:rPr>
              <w:t>第４学年</w:t>
            </w:r>
          </w:p>
        </w:tc>
        <w:tc>
          <w:tcPr>
            <w:tcW w:w="35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8D6699" w14:textId="16F3025E" w:rsidR="00D62533" w:rsidRPr="005C0D9F" w:rsidRDefault="00D62533" w:rsidP="00C46E85">
            <w:pPr>
              <w:jc w:val="center"/>
              <w:rPr>
                <w:rFonts w:ascii="ＭＳ 明朝" w:hAnsi="Times New Roman" w:cs="HG丸ｺﾞｼｯｸM-PRO"/>
                <w:color w:val="000000"/>
                <w:kern w:val="0"/>
                <w:sz w:val="24"/>
              </w:rPr>
            </w:pPr>
            <w:r w:rsidRPr="005C0D9F">
              <w:rPr>
                <w:rFonts w:ascii="ＭＳ 明朝" w:hAnsi="Times New Roman" w:cs="HG丸ｺﾞｼｯｸM-PRO" w:hint="eastAsia"/>
                <w:color w:val="000000"/>
                <w:kern w:val="0"/>
                <w:sz w:val="24"/>
              </w:rPr>
              <w:t>第５学年</w:t>
            </w:r>
          </w:p>
        </w:tc>
        <w:tc>
          <w:tcPr>
            <w:tcW w:w="35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71A085" w14:textId="77777777" w:rsidR="00D62533" w:rsidRPr="005C0D9F" w:rsidRDefault="00D62533" w:rsidP="00C46E85">
            <w:pPr>
              <w:jc w:val="center"/>
              <w:rPr>
                <w:rFonts w:ascii="ＭＳ 明朝" w:hAnsi="Times New Roman" w:cs="HG丸ｺﾞｼｯｸM-PRO"/>
                <w:color w:val="000000"/>
                <w:kern w:val="0"/>
                <w:sz w:val="24"/>
              </w:rPr>
            </w:pPr>
            <w:r w:rsidRPr="005C0D9F">
              <w:rPr>
                <w:rFonts w:ascii="ＭＳ 明朝" w:hAnsi="Times New Roman" w:cs="HG丸ｺﾞｼｯｸM-PRO" w:hint="eastAsia"/>
                <w:color w:val="000000"/>
                <w:kern w:val="0"/>
                <w:sz w:val="24"/>
              </w:rPr>
              <w:t>第６学年</w:t>
            </w:r>
          </w:p>
        </w:tc>
      </w:tr>
      <w:tr w:rsidR="00946A45" w:rsidRPr="00607E4A" w14:paraId="3610C1F0" w14:textId="77777777" w:rsidTr="009738DA">
        <w:trPr>
          <w:trHeight w:val="1104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A673634" w14:textId="77777777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国語</w:t>
            </w: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8336C" w14:textId="15CCB09E" w:rsidR="00946A45" w:rsidRPr="00375172" w:rsidRDefault="00946A45" w:rsidP="00946A45">
            <w:pPr>
              <w:spacing w:line="220" w:lineRule="exact"/>
              <w:rPr>
                <w:rFonts w:ascii="HG丸ｺﾞｼｯｸM-PRO" w:hAnsi="HG丸ｺﾞｼｯｸM-PRO"/>
                <w:sz w:val="18"/>
                <w:szCs w:val="20"/>
              </w:rPr>
            </w:pPr>
            <w:r w:rsidRPr="00375172">
              <w:rPr>
                <w:rFonts w:ascii="HG丸ｺﾞｼｯｸM-PRO" w:hAnsi="HG丸ｺﾞｼｯｸM-PRO" w:hint="eastAsia"/>
                <w:sz w:val="18"/>
                <w:szCs w:val="20"/>
              </w:rPr>
              <w:t>くじらぐも　　しらせたいな、見せたいな</w:t>
            </w:r>
          </w:p>
          <w:p w14:paraId="4D72F073" w14:textId="77777777" w:rsidR="00CA7006" w:rsidRPr="00375172" w:rsidRDefault="00946A45" w:rsidP="00946A45">
            <w:pPr>
              <w:spacing w:line="220" w:lineRule="exact"/>
              <w:rPr>
                <w:rFonts w:ascii="HG丸ｺﾞｼｯｸM-PRO" w:hAnsi="HG丸ｺﾞｼｯｸM-PRO"/>
                <w:sz w:val="18"/>
                <w:szCs w:val="20"/>
              </w:rPr>
            </w:pPr>
            <w:r w:rsidRPr="00375172">
              <w:rPr>
                <w:rFonts w:ascii="HG丸ｺﾞｼｯｸM-PRO" w:hAnsi="HG丸ｺﾞｼｯｸM-PRO" w:hint="eastAsia"/>
                <w:sz w:val="18"/>
                <w:szCs w:val="20"/>
              </w:rPr>
              <w:t>まちがいをなおそう</w:t>
            </w:r>
          </w:p>
          <w:p w14:paraId="649765A5" w14:textId="4B13AE7C" w:rsidR="00946A45" w:rsidRPr="00375172" w:rsidRDefault="00946A45" w:rsidP="00CA7006">
            <w:pPr>
              <w:spacing w:line="220" w:lineRule="exact"/>
              <w:rPr>
                <w:rFonts w:ascii="HG丸ｺﾞｼｯｸM-PRO" w:hAnsi="HG丸ｺﾞｼｯｸM-PRO"/>
                <w:sz w:val="18"/>
                <w:szCs w:val="20"/>
              </w:rPr>
            </w:pPr>
            <w:r w:rsidRPr="00375172">
              <w:rPr>
                <w:rFonts w:ascii="HG丸ｺﾞｼｯｸM-PRO" w:hAnsi="HG丸ｺﾞｼｯｸM-PRO" w:hint="eastAsia"/>
                <w:sz w:val="18"/>
                <w:szCs w:val="20"/>
              </w:rPr>
              <w:t>ことばをたのしもう</w:t>
            </w:r>
            <w:r w:rsidR="00CA7006" w:rsidRPr="00375172">
              <w:rPr>
                <w:rFonts w:ascii="HG丸ｺﾞｼｯｸM-PRO" w:hAnsi="HG丸ｺﾞｼｯｸM-PRO" w:hint="eastAsia"/>
                <w:sz w:val="18"/>
                <w:szCs w:val="20"/>
              </w:rPr>
              <w:t xml:space="preserve">　</w:t>
            </w:r>
            <w:r w:rsidRPr="00375172">
              <w:rPr>
                <w:rFonts w:ascii="HG丸ｺﾞｼｯｸM-PRO" w:hAnsi="HG丸ｺﾞｼｯｸM-PRO" w:hint="eastAsia"/>
                <w:sz w:val="18"/>
                <w:szCs w:val="20"/>
              </w:rPr>
              <w:t>かん字のはなし</w:t>
            </w: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1C326" w14:textId="09A9E4F1" w:rsidR="00946A45" w:rsidRPr="004972AE" w:rsidRDefault="00946A45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4972AE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お手紙</w:t>
            </w:r>
            <w:r w:rsidR="00CA7006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 xml:space="preserve">　</w:t>
            </w:r>
            <w:r w:rsidRPr="004972AE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主語と述語に気をつけよう</w:t>
            </w:r>
          </w:p>
          <w:p w14:paraId="1A2C755F" w14:textId="58B90409" w:rsidR="00946A45" w:rsidRPr="004972AE" w:rsidRDefault="00946A45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4972AE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かん字の読み方</w:t>
            </w:r>
            <w:r w:rsidR="00CA7006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 xml:space="preserve">　</w:t>
            </w:r>
            <w:r w:rsidRPr="004972AE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秋がいっぱい</w:t>
            </w:r>
          </w:p>
          <w:p w14:paraId="7A4EFD0F" w14:textId="77777777" w:rsidR="00CA7006" w:rsidRDefault="00946A45" w:rsidP="00CA7006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4972AE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そうだんにのってください</w:t>
            </w:r>
          </w:p>
          <w:p w14:paraId="1F23556B" w14:textId="2357CC8D" w:rsidR="00946A45" w:rsidRPr="004972AE" w:rsidRDefault="00946A45" w:rsidP="00CA7006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4972AE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 xml:space="preserve">せかい一の話　　</w:t>
            </w:r>
          </w:p>
        </w:tc>
        <w:tc>
          <w:tcPr>
            <w:tcW w:w="35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E631DC" w14:textId="6CB1E04E" w:rsidR="006C0685" w:rsidRPr="006C0685" w:rsidRDefault="006C0685" w:rsidP="006C0685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6C0685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ローマ字</w:t>
            </w:r>
            <w:r w:rsidR="00CA7006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6C0685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修飾語を使って書こう</w:t>
            </w:r>
          </w:p>
          <w:p w14:paraId="17901B90" w14:textId="663F9B84" w:rsidR="006C0685" w:rsidRPr="006C0685" w:rsidRDefault="006C0685" w:rsidP="006C0685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6C0685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秋のくらし</w:t>
            </w:r>
            <w:r w:rsidR="00CA7006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6C0685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はんで意見をまとめよう</w:t>
            </w:r>
          </w:p>
          <w:p w14:paraId="2990A19F" w14:textId="0E7E2D45" w:rsidR="00946A45" w:rsidRPr="00607E4A" w:rsidRDefault="006C0685" w:rsidP="006C0685">
            <w:pPr>
              <w:spacing w:line="200" w:lineRule="exact"/>
              <w:rPr>
                <w:rFonts w:ascii="ＭＳ 明朝" w:hAnsi="Times New Roman" w:cs="HG丸ｺﾞｼｯｸM-PRO"/>
                <w:color w:val="FF0000"/>
                <w:kern w:val="0"/>
                <w:sz w:val="16"/>
                <w:szCs w:val="16"/>
              </w:rPr>
            </w:pPr>
            <w:r w:rsidRPr="006C0685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漢字の広場</w:t>
            </w:r>
          </w:p>
        </w:tc>
        <w:tc>
          <w:tcPr>
            <w:tcW w:w="35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B1E71A" w14:textId="104FB14C" w:rsidR="00946A45" w:rsidRPr="00DC3F87" w:rsidRDefault="00946A45" w:rsidP="00946A45">
            <w:pPr>
              <w:spacing w:line="200" w:lineRule="exac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DC3F87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パンフレットを読もう　ごんぎつね</w:t>
            </w:r>
          </w:p>
          <w:p w14:paraId="27B43ED9" w14:textId="77777777" w:rsidR="00946A45" w:rsidRPr="00DC3F87" w:rsidRDefault="00946A45" w:rsidP="00946A45">
            <w:pPr>
              <w:spacing w:line="200" w:lineRule="exac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DC3F87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秋の楽しみ　クラスみんなで決めるには</w:t>
            </w:r>
          </w:p>
          <w:p w14:paraId="2C9509A2" w14:textId="3AF8CF0B" w:rsidR="00946A45" w:rsidRPr="00DC3F87" w:rsidRDefault="00946A45" w:rsidP="00946A45">
            <w:pPr>
              <w:spacing w:line="200" w:lineRule="exac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DC3F87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漢字の広場</w:t>
            </w:r>
          </w:p>
        </w:tc>
        <w:tc>
          <w:tcPr>
            <w:tcW w:w="3572" w:type="dxa"/>
            <w:tcBorders>
              <w:top w:val="single" w:sz="18" w:space="0" w:color="auto"/>
            </w:tcBorders>
            <w:vAlign w:val="center"/>
          </w:tcPr>
          <w:p w14:paraId="5D8F5E86" w14:textId="351F75CF" w:rsidR="00946A45" w:rsidRPr="00632D6E" w:rsidRDefault="00946A45" w:rsidP="00946A45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632D6E">
              <w:rPr>
                <w:rFonts w:hint="eastAsia"/>
                <w:color w:val="000000"/>
                <w:sz w:val="18"/>
                <w:szCs w:val="18"/>
              </w:rPr>
              <w:t>漢字の読み方と使い方</w:t>
            </w:r>
            <w:r w:rsidR="00CA7006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632D6E">
              <w:rPr>
                <w:rFonts w:hint="eastAsia"/>
                <w:color w:val="000000"/>
                <w:sz w:val="18"/>
                <w:szCs w:val="18"/>
              </w:rPr>
              <w:t>秋の夕暮れ</w:t>
            </w:r>
          </w:p>
          <w:p w14:paraId="602A10A0" w14:textId="77777777" w:rsidR="00946A45" w:rsidRPr="00632D6E" w:rsidRDefault="00946A45" w:rsidP="00946A45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632D6E">
              <w:rPr>
                <w:rFonts w:hint="eastAsia"/>
                <w:color w:val="000000"/>
                <w:sz w:val="18"/>
                <w:szCs w:val="18"/>
              </w:rPr>
              <w:t>よりよい学校生活のために／意見が対立したときには</w:t>
            </w:r>
          </w:p>
          <w:p w14:paraId="70EDE26C" w14:textId="48CCA1B7" w:rsidR="00946A45" w:rsidRPr="00607E4A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  <w:r w:rsidRPr="00632D6E">
              <w:rPr>
                <w:rFonts w:hint="eastAsia"/>
                <w:color w:val="000000"/>
                <w:sz w:val="18"/>
                <w:szCs w:val="18"/>
              </w:rPr>
              <w:t>固有種が教えてくれること／グラフや表を用いて書こう</w:t>
            </w:r>
          </w:p>
        </w:tc>
        <w:tc>
          <w:tcPr>
            <w:tcW w:w="35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72722EF" w14:textId="77777777" w:rsidR="00B92542" w:rsidRDefault="00B92542" w:rsidP="00946A45">
            <w:pPr>
              <w:spacing w:line="200" w:lineRule="exact"/>
              <w:rPr>
                <w:rFonts w:ascii="HG丸ｺﾞｼｯｸM-PRO"/>
                <w:sz w:val="18"/>
                <w:szCs w:val="18"/>
              </w:rPr>
            </w:pPr>
          </w:p>
          <w:p w14:paraId="167B6EEA" w14:textId="306A4007" w:rsidR="00946A45" w:rsidRPr="005C5D03" w:rsidRDefault="00913B6F" w:rsidP="00946A45">
            <w:pPr>
              <w:spacing w:line="200" w:lineRule="exact"/>
              <w:rPr>
                <w:rFonts w:ascii="HG丸ｺﾞｼｯｸM-PRO"/>
                <w:sz w:val="18"/>
                <w:szCs w:val="18"/>
              </w:rPr>
            </w:pPr>
            <w:r w:rsidRPr="005C5D03">
              <w:rPr>
                <w:rFonts w:ascii="HG丸ｺﾞｼｯｸM-PRO" w:hint="eastAsia"/>
                <w:sz w:val="18"/>
                <w:szCs w:val="18"/>
              </w:rPr>
              <w:t>やまなし/イーハトーヴの夢</w:t>
            </w:r>
          </w:p>
          <w:p w14:paraId="094E79CF" w14:textId="77777777" w:rsidR="00913B6F" w:rsidRPr="005C5D03" w:rsidRDefault="00913B6F" w:rsidP="00946A45">
            <w:pPr>
              <w:spacing w:line="200" w:lineRule="exact"/>
              <w:rPr>
                <w:rFonts w:ascii="HG丸ｺﾞｼｯｸM-PRO"/>
                <w:sz w:val="18"/>
                <w:szCs w:val="18"/>
              </w:rPr>
            </w:pPr>
            <w:r w:rsidRPr="005C5D03">
              <w:rPr>
                <w:rFonts w:ascii="HG丸ｺﾞｼｯｸM-PRO" w:hint="eastAsia"/>
                <w:sz w:val="18"/>
                <w:szCs w:val="18"/>
              </w:rPr>
              <w:t>言葉の文化</w:t>
            </w:r>
          </w:p>
          <w:p w14:paraId="68238777" w14:textId="20E462F0" w:rsidR="00913B6F" w:rsidRPr="005C5D03" w:rsidRDefault="00913B6F" w:rsidP="00946A45">
            <w:pPr>
              <w:spacing w:line="200" w:lineRule="exact"/>
              <w:rPr>
                <w:rFonts w:ascii="HG丸ｺﾞｼｯｸM-PRO"/>
                <w:sz w:val="18"/>
                <w:szCs w:val="18"/>
              </w:rPr>
            </w:pPr>
            <w:r w:rsidRPr="005C5D03">
              <w:rPr>
                <w:rFonts w:ascii="HG丸ｺﾞｼｯｸM-PRO" w:hint="eastAsia"/>
                <w:sz w:val="18"/>
                <w:szCs w:val="18"/>
              </w:rPr>
              <w:t>秋深し</w:t>
            </w:r>
          </w:p>
        </w:tc>
      </w:tr>
      <w:tr w:rsidR="00946A45" w:rsidRPr="00607E4A" w14:paraId="22BD912B" w14:textId="77777777" w:rsidTr="00D62533">
        <w:trPr>
          <w:trHeight w:val="707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ECE8A2" w14:textId="77777777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社会</w:t>
            </w:r>
          </w:p>
        </w:tc>
        <w:tc>
          <w:tcPr>
            <w:tcW w:w="357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AA55D88" w14:textId="77777777" w:rsidR="00946A45" w:rsidRPr="00057A9C" w:rsidRDefault="00946A45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357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501D33F" w14:textId="77777777" w:rsidR="00946A45" w:rsidRPr="00607E4A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1689AC61" w14:textId="77777777" w:rsidR="006C0685" w:rsidRPr="006C0685" w:rsidRDefault="006C0685" w:rsidP="00D74024">
            <w:pPr>
              <w:spacing w:line="240" w:lineRule="exact"/>
              <w:rPr>
                <w:color w:val="000000" w:themeColor="text1"/>
                <w:sz w:val="18"/>
                <w:szCs w:val="20"/>
              </w:rPr>
            </w:pPr>
            <w:r w:rsidRPr="006C0685">
              <w:rPr>
                <w:rFonts w:hint="eastAsia"/>
                <w:color w:val="000000" w:themeColor="text1"/>
                <w:sz w:val="18"/>
                <w:szCs w:val="20"/>
              </w:rPr>
              <w:t>わたしたちのくらしと工場</w:t>
            </w:r>
          </w:p>
          <w:p w14:paraId="3211CB24" w14:textId="3AA6D018" w:rsidR="00946A45" w:rsidRPr="00607E4A" w:rsidRDefault="006C0685" w:rsidP="00D74024">
            <w:pPr>
              <w:spacing w:line="240" w:lineRule="exact"/>
              <w:rPr>
                <w:color w:val="FF0000"/>
                <w:sz w:val="12"/>
                <w:szCs w:val="14"/>
              </w:rPr>
            </w:pPr>
            <w:r w:rsidRPr="006C0685">
              <w:rPr>
                <w:rFonts w:hint="eastAsia"/>
                <w:color w:val="000000" w:themeColor="text1"/>
                <w:sz w:val="18"/>
                <w:szCs w:val="20"/>
              </w:rPr>
              <w:t>安全な暮らしを守る①火事を防ぐ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30B36C1" w14:textId="77777777" w:rsidR="00946A45" w:rsidRPr="00DC3F87" w:rsidRDefault="00946A45" w:rsidP="00946A45">
            <w:pPr>
              <w:spacing w:line="200" w:lineRule="exac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DC3F87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自然災害から人々を守る</w:t>
            </w:r>
          </w:p>
          <w:p w14:paraId="6FAAE0D8" w14:textId="7E282BB3" w:rsidR="00946A45" w:rsidRPr="00607E4A" w:rsidRDefault="00946A45" w:rsidP="00946A45">
            <w:pPr>
              <w:spacing w:line="200" w:lineRule="exact"/>
              <w:rPr>
                <w:rFonts w:ascii="HG丸ｺﾞｼｯｸM-PRO" w:hAnsi="HG丸ｺﾞｼｯｸM-PRO" w:cs="HG丸ｺﾞｼｯｸM-PRO"/>
                <w:color w:val="FF0000"/>
                <w:kern w:val="0"/>
                <w:sz w:val="18"/>
                <w:szCs w:val="18"/>
              </w:rPr>
            </w:pPr>
            <w:r w:rsidRPr="00DC3F87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東京都の伝統や文化、東京都の発展につくした人々</w:t>
            </w:r>
          </w:p>
        </w:tc>
        <w:tc>
          <w:tcPr>
            <w:tcW w:w="3572" w:type="dxa"/>
            <w:vAlign w:val="center"/>
          </w:tcPr>
          <w:p w14:paraId="4F973C16" w14:textId="77777777" w:rsidR="00946A45" w:rsidRPr="00005DC4" w:rsidRDefault="00946A45" w:rsidP="00946A45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005DC4">
              <w:rPr>
                <w:rFonts w:hint="eastAsia"/>
                <w:color w:val="000000"/>
                <w:sz w:val="18"/>
                <w:szCs w:val="18"/>
              </w:rPr>
              <w:t>これからの食料生産</w:t>
            </w:r>
          </w:p>
          <w:p w14:paraId="2EF985FA" w14:textId="77E9016A" w:rsidR="00946A45" w:rsidRPr="00607E4A" w:rsidRDefault="00946A45" w:rsidP="00946A45">
            <w:pPr>
              <w:widowControl/>
              <w:spacing w:line="200" w:lineRule="exact"/>
              <w:rPr>
                <w:rFonts w:ascii="HG丸ｺﾞｼｯｸM-PRO" w:hAnsi="HG丸ｺﾞｼｯｸM-PRO"/>
                <w:color w:val="FF0000"/>
                <w:sz w:val="18"/>
                <w:szCs w:val="18"/>
              </w:rPr>
            </w:pPr>
            <w:r w:rsidRPr="00005DC4">
              <w:rPr>
                <w:rFonts w:hint="eastAsia"/>
                <w:color w:val="000000"/>
                <w:sz w:val="18"/>
                <w:szCs w:val="18"/>
              </w:rPr>
              <w:t>未来をつくり出す工業生産</w:t>
            </w:r>
          </w:p>
        </w:tc>
        <w:tc>
          <w:tcPr>
            <w:tcW w:w="35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2CEFA7" w14:textId="2E86729A" w:rsidR="00946A45" w:rsidRPr="005C5D03" w:rsidRDefault="00946A45" w:rsidP="00946A45">
            <w:pPr>
              <w:spacing w:line="200" w:lineRule="exact"/>
              <w:rPr>
                <w:rFonts w:ascii="HG丸ｺﾞｼｯｸM-PRO"/>
                <w:sz w:val="18"/>
                <w:szCs w:val="18"/>
              </w:rPr>
            </w:pPr>
            <w:r w:rsidRPr="005C5D03">
              <w:rPr>
                <w:rFonts w:ascii="HG丸ｺﾞｼｯｸM-PRO" w:hint="eastAsia"/>
                <w:sz w:val="18"/>
                <w:szCs w:val="18"/>
              </w:rPr>
              <w:t>室町文化と力をつける人々</w:t>
            </w:r>
          </w:p>
          <w:p w14:paraId="1FA49F4B" w14:textId="77777777" w:rsidR="00946A45" w:rsidRPr="005C5D03" w:rsidRDefault="00946A45" w:rsidP="00946A45">
            <w:pPr>
              <w:spacing w:line="200" w:lineRule="exact"/>
              <w:rPr>
                <w:rFonts w:ascii="HG丸ｺﾞｼｯｸM-PRO"/>
                <w:sz w:val="18"/>
                <w:szCs w:val="18"/>
              </w:rPr>
            </w:pPr>
            <w:r w:rsidRPr="005C5D03">
              <w:rPr>
                <w:rFonts w:ascii="HG丸ｺﾞｼｯｸM-PRO" w:hint="eastAsia"/>
                <w:sz w:val="18"/>
                <w:szCs w:val="18"/>
              </w:rPr>
              <w:t>全国統一への動き</w:t>
            </w:r>
          </w:p>
          <w:p w14:paraId="67F0FA41" w14:textId="55231912" w:rsidR="00913B6F" w:rsidRPr="005C5D03" w:rsidRDefault="00913B6F" w:rsidP="00946A45">
            <w:pPr>
              <w:spacing w:line="200" w:lineRule="exact"/>
              <w:rPr>
                <w:rFonts w:ascii="HG丸ｺﾞｼｯｸM-PRO"/>
                <w:sz w:val="18"/>
                <w:szCs w:val="18"/>
              </w:rPr>
            </w:pPr>
            <w:r w:rsidRPr="005C5D03">
              <w:rPr>
                <w:rFonts w:ascii="HG丸ｺﾞｼｯｸM-PRO" w:hint="eastAsia"/>
                <w:sz w:val="18"/>
                <w:szCs w:val="18"/>
              </w:rPr>
              <w:t>幕府の政治と人々の暮らし</w:t>
            </w:r>
          </w:p>
        </w:tc>
      </w:tr>
      <w:tr w:rsidR="00946A45" w:rsidRPr="00607E4A" w14:paraId="3DCBB73B" w14:textId="77777777" w:rsidTr="00D62533">
        <w:trPr>
          <w:trHeight w:val="304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76D445" w14:textId="426A2FBF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算数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A3701" w14:textId="6CAFCBCF" w:rsidR="00946A45" w:rsidRPr="00057A9C" w:rsidRDefault="00946A45" w:rsidP="00E23A59">
            <w:pPr>
              <w:spacing w:line="18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E23A59">
              <w:rPr>
                <w:rFonts w:ascii="ＭＳ 明朝" w:hAnsi="Times New Roman" w:hint="eastAsia"/>
                <w:kern w:val="0"/>
                <w:sz w:val="18"/>
                <w:szCs w:val="18"/>
              </w:rPr>
              <w:t>たしざん　　かたちあそび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70FCE" w14:textId="0A3F23F3" w:rsidR="00946A45" w:rsidRPr="004972AE" w:rsidRDefault="00946A45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4972AE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長方形と正方形</w:t>
            </w:r>
          </w:p>
          <w:p w14:paraId="2CDCF655" w14:textId="357E38D5" w:rsidR="00946A45" w:rsidRPr="004972AE" w:rsidRDefault="00946A45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4972AE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かけ算（</w:t>
            </w:r>
            <w:r w:rsidRPr="004972AE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1</w:t>
            </w:r>
            <w:r w:rsidRPr="004972AE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 xml:space="preserve">）　　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0B28E48E" w14:textId="77777777" w:rsidR="006C0685" w:rsidRPr="006C0685" w:rsidRDefault="006C0685" w:rsidP="006C0685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6C0685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大きい数のわり算、分数とわり算</w:t>
            </w:r>
          </w:p>
          <w:p w14:paraId="33E2F3F8" w14:textId="3AD4DA74" w:rsidR="00946A45" w:rsidRPr="00607E4A" w:rsidRDefault="006C0685" w:rsidP="006C0685">
            <w:pPr>
              <w:spacing w:line="20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  <w:r w:rsidRPr="006C0685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円と球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D6E1953" w14:textId="77777777" w:rsidR="00946A45" w:rsidRPr="00DC3F87" w:rsidRDefault="00946A45" w:rsidP="00946A45">
            <w:pPr>
              <w:spacing w:line="200" w:lineRule="exac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DC3F87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およその数の使い方と表し方を調べよう</w:t>
            </w:r>
          </w:p>
          <w:p w14:paraId="24B649D0" w14:textId="75BFF076" w:rsidR="00946A45" w:rsidRPr="00DC3F87" w:rsidRDefault="00946A45" w:rsidP="00946A45">
            <w:pPr>
              <w:spacing w:line="200" w:lineRule="exac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DC3F87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計算のやくそくを調べよう</w:t>
            </w:r>
          </w:p>
        </w:tc>
        <w:tc>
          <w:tcPr>
            <w:tcW w:w="3572" w:type="dxa"/>
            <w:vAlign w:val="center"/>
          </w:tcPr>
          <w:p w14:paraId="2665B786" w14:textId="77777777" w:rsidR="00946A45" w:rsidRPr="00005DC4" w:rsidRDefault="00946A45" w:rsidP="00946A45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005DC4">
              <w:rPr>
                <w:rFonts w:hint="eastAsia"/>
                <w:color w:val="000000"/>
                <w:sz w:val="18"/>
                <w:szCs w:val="18"/>
              </w:rPr>
              <w:t>分数と小数，整数の関係</w:t>
            </w:r>
          </w:p>
          <w:p w14:paraId="43B61820" w14:textId="273E46AE" w:rsidR="00946A45" w:rsidRPr="00607E4A" w:rsidRDefault="00946A45" w:rsidP="00946A45">
            <w:pPr>
              <w:widowControl/>
              <w:spacing w:line="0" w:lineRule="atLeast"/>
              <w:contextualSpacing/>
              <w:rPr>
                <w:rFonts w:ascii="HG丸ｺﾞｼｯｸM-PRO" w:hAnsi="HG丸ｺﾞｼｯｸM-PRO"/>
                <w:color w:val="FF0000"/>
                <w:sz w:val="18"/>
                <w:szCs w:val="18"/>
              </w:rPr>
            </w:pPr>
            <w:r w:rsidRPr="00005DC4">
              <w:rPr>
                <w:rFonts w:hint="eastAsia"/>
                <w:color w:val="000000"/>
                <w:sz w:val="18"/>
                <w:szCs w:val="18"/>
              </w:rPr>
              <w:t>分数のたし算とひき算</w:t>
            </w:r>
          </w:p>
        </w:tc>
        <w:tc>
          <w:tcPr>
            <w:tcW w:w="35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78A12A" w14:textId="4666A675" w:rsidR="00946A45" w:rsidRPr="005C5D03" w:rsidRDefault="00946A45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5C5D03">
              <w:rPr>
                <w:rFonts w:ascii="ＭＳ 明朝" w:hint="eastAsia"/>
                <w:kern w:val="0"/>
                <w:sz w:val="18"/>
                <w:szCs w:val="18"/>
              </w:rPr>
              <w:t xml:space="preserve">拡大図と縮図　　</w:t>
            </w:r>
          </w:p>
        </w:tc>
      </w:tr>
      <w:tr w:rsidR="00946A45" w:rsidRPr="00607E4A" w14:paraId="2369EA22" w14:textId="77777777" w:rsidTr="00D62533">
        <w:trPr>
          <w:trHeight w:val="226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4114AB" w14:textId="77777777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理科</w:t>
            </w:r>
          </w:p>
        </w:tc>
        <w:tc>
          <w:tcPr>
            <w:tcW w:w="357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AC2D3D7" w14:textId="77777777" w:rsidR="00946A45" w:rsidRPr="00057A9C" w:rsidRDefault="00946A45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357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F45B247" w14:textId="77777777" w:rsidR="00946A45" w:rsidRPr="00607E4A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6FD51918" w14:textId="33406F8E" w:rsidR="00946A45" w:rsidRPr="00607E4A" w:rsidRDefault="006C0685" w:rsidP="00946A45">
            <w:pPr>
              <w:spacing w:line="20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  <w:r w:rsidRPr="00093D96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太陽の動きと地面の様子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2E3DA66F" w14:textId="77777777" w:rsidR="00946A45" w:rsidRDefault="00946A45" w:rsidP="00946A45">
            <w:pPr>
              <w:spacing w:line="200" w:lineRule="exac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DC3F87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雨水のゆくえ</w:t>
            </w:r>
            <w:r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 xml:space="preserve">　</w:t>
            </w:r>
            <w:r w:rsidRPr="00DC3F87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月と星の位置の変化</w:t>
            </w:r>
          </w:p>
          <w:p w14:paraId="5D309C9C" w14:textId="1F8A5915" w:rsidR="00946A45" w:rsidRPr="00607E4A" w:rsidRDefault="00946A45" w:rsidP="00946A45">
            <w:pPr>
              <w:spacing w:line="200" w:lineRule="exact"/>
              <w:rPr>
                <w:rFonts w:ascii="HG丸ｺﾞｼｯｸM-PRO" w:hAnsi="HG丸ｺﾞｼｯｸM-PRO" w:cs="HG丸ｺﾞｼｯｸM-PRO"/>
                <w:color w:val="FF0000"/>
                <w:kern w:val="0"/>
                <w:sz w:val="18"/>
                <w:szCs w:val="18"/>
              </w:rPr>
            </w:pPr>
            <w:r w:rsidRPr="00DC3F87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わたしたちの体と運動</w:t>
            </w:r>
          </w:p>
        </w:tc>
        <w:tc>
          <w:tcPr>
            <w:tcW w:w="3572" w:type="dxa"/>
            <w:vAlign w:val="center"/>
          </w:tcPr>
          <w:p w14:paraId="10157726" w14:textId="3F114024" w:rsidR="00946A45" w:rsidRPr="00607E4A" w:rsidRDefault="00946A45" w:rsidP="00946A45">
            <w:pPr>
              <w:widowControl/>
              <w:spacing w:line="0" w:lineRule="atLeast"/>
              <w:rPr>
                <w:rFonts w:ascii="HG丸ｺﾞｼｯｸM-PRO" w:hAnsi="HG丸ｺﾞｼｯｸM-PRO"/>
                <w:color w:val="FF0000"/>
                <w:sz w:val="18"/>
                <w:szCs w:val="18"/>
              </w:rPr>
            </w:pPr>
            <w:r w:rsidRPr="00005DC4">
              <w:rPr>
                <w:rFonts w:hint="eastAsia"/>
                <w:color w:val="000000"/>
                <w:sz w:val="18"/>
                <w:szCs w:val="18"/>
              </w:rPr>
              <w:t>流れる水のはたらきと土地の変化</w:t>
            </w:r>
          </w:p>
        </w:tc>
        <w:tc>
          <w:tcPr>
            <w:tcW w:w="35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C3C71D" w14:textId="77777777" w:rsidR="00946A45" w:rsidRPr="005C5D03" w:rsidRDefault="00946A45" w:rsidP="00946A45">
            <w:pPr>
              <w:snapToGrid w:val="0"/>
              <w:spacing w:line="200" w:lineRule="exact"/>
              <w:rPr>
                <w:rFonts w:ascii="HG丸ｺﾞｼｯｸM-PRO"/>
                <w:sz w:val="18"/>
                <w:szCs w:val="18"/>
              </w:rPr>
            </w:pPr>
            <w:r w:rsidRPr="005C5D03">
              <w:rPr>
                <w:rFonts w:ascii="HG丸ｺﾞｼｯｸM-PRO" w:hint="eastAsia"/>
                <w:sz w:val="18"/>
                <w:szCs w:val="18"/>
              </w:rPr>
              <w:t>体のつくりとはたらき</w:t>
            </w:r>
          </w:p>
          <w:p w14:paraId="54BA0480" w14:textId="77777777" w:rsidR="00946A45" w:rsidRPr="005C5D03" w:rsidRDefault="00913B6F" w:rsidP="00946A45">
            <w:pPr>
              <w:snapToGrid w:val="0"/>
              <w:spacing w:line="200" w:lineRule="exact"/>
              <w:rPr>
                <w:rFonts w:ascii="HG丸ｺﾞｼｯｸM-PRO"/>
                <w:sz w:val="18"/>
                <w:szCs w:val="18"/>
              </w:rPr>
            </w:pPr>
            <w:r w:rsidRPr="005C5D03">
              <w:rPr>
                <w:rFonts w:ascii="HG丸ｺﾞｼｯｸM-PRO" w:hint="eastAsia"/>
                <w:sz w:val="18"/>
                <w:szCs w:val="18"/>
              </w:rPr>
              <w:t>生物どうしの関わり</w:t>
            </w:r>
          </w:p>
          <w:p w14:paraId="1FA8A25F" w14:textId="5B32C398" w:rsidR="00913B6F" w:rsidRPr="005C5D03" w:rsidRDefault="00913B6F" w:rsidP="00946A45">
            <w:pPr>
              <w:snapToGrid w:val="0"/>
              <w:spacing w:line="200" w:lineRule="exact"/>
              <w:rPr>
                <w:rFonts w:ascii="HG丸ｺﾞｼｯｸM-PRO"/>
                <w:sz w:val="18"/>
                <w:szCs w:val="18"/>
              </w:rPr>
            </w:pPr>
            <w:r w:rsidRPr="005C5D03">
              <w:rPr>
                <w:rFonts w:ascii="HG丸ｺﾞｼｯｸM-PRO" w:hint="eastAsia"/>
                <w:sz w:val="18"/>
                <w:szCs w:val="18"/>
              </w:rPr>
              <w:t>月と太陽</w:t>
            </w:r>
          </w:p>
        </w:tc>
      </w:tr>
      <w:tr w:rsidR="00946A45" w:rsidRPr="00607E4A" w14:paraId="25A25BCF" w14:textId="77777777" w:rsidTr="00D62533">
        <w:trPr>
          <w:trHeight w:val="490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47E91A" w14:textId="77777777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生活・総合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8FD5FD2" w14:textId="1C72A5D9" w:rsidR="00946A45" w:rsidRPr="00375172" w:rsidRDefault="00946A45" w:rsidP="00946A45">
            <w:pPr>
              <w:spacing w:line="240" w:lineRule="exact"/>
              <w:rPr>
                <w:rFonts w:ascii="HG丸ｺﾞｼｯｸM-PRO" w:hAnsi="HG丸ｺﾞｼｯｸM-PRO"/>
                <w:sz w:val="18"/>
                <w:szCs w:val="20"/>
              </w:rPr>
            </w:pPr>
            <w:r w:rsidRPr="00375172">
              <w:rPr>
                <w:rFonts w:ascii="HG丸ｺﾞｼｯｸM-PRO" w:hAnsi="HG丸ｺﾞｼｯｸM-PRO" w:hint="eastAsia"/>
                <w:sz w:val="18"/>
                <w:szCs w:val="20"/>
              </w:rPr>
              <w:t>はっぱやみであそぼう</w:t>
            </w:r>
          </w:p>
          <w:p w14:paraId="7551287B" w14:textId="7EC0E96A" w:rsidR="00946A45" w:rsidRPr="00375172" w:rsidRDefault="00946A45" w:rsidP="00946A45">
            <w:pPr>
              <w:spacing w:line="240" w:lineRule="exact"/>
              <w:rPr>
                <w:rFonts w:ascii="HG丸ｺﾞｼｯｸM-PRO" w:hAnsi="HG丸ｺﾞｼｯｸM-PRO"/>
                <w:sz w:val="18"/>
                <w:szCs w:val="20"/>
              </w:rPr>
            </w:pPr>
            <w:r w:rsidRPr="00375172">
              <w:rPr>
                <w:rFonts w:ascii="HG丸ｺﾞｼｯｸM-PRO" w:hAnsi="HG丸ｺﾞｼｯｸM-PRO" w:hint="eastAsia"/>
                <w:sz w:val="18"/>
                <w:szCs w:val="20"/>
              </w:rPr>
              <w:t>あきのことをつたえよう</w:t>
            </w:r>
          </w:p>
          <w:p w14:paraId="2EC6609D" w14:textId="79753F26" w:rsidR="00946A45" w:rsidRPr="00375172" w:rsidRDefault="00946A45" w:rsidP="00946A45">
            <w:pPr>
              <w:spacing w:line="240" w:lineRule="exact"/>
              <w:rPr>
                <w:rFonts w:ascii="HG丸ｺﾞｼｯｸM-PRO" w:hAnsi="HG丸ｺﾞｼｯｸM-PRO"/>
                <w:sz w:val="18"/>
                <w:szCs w:val="20"/>
              </w:rPr>
            </w:pPr>
            <w:r w:rsidRPr="00375172">
              <w:rPr>
                <w:rFonts w:ascii="HG丸ｺﾞｼｯｸM-PRO" w:hAnsi="HG丸ｺﾞｼｯｸM-PRO" w:hint="eastAsia"/>
                <w:sz w:val="18"/>
                <w:szCs w:val="20"/>
              </w:rPr>
              <w:t>たねをとろう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CC834CA" w14:textId="77777777" w:rsidR="00946A45" w:rsidRPr="00375172" w:rsidRDefault="00946A45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6"/>
                <w:szCs w:val="16"/>
              </w:rPr>
            </w:pPr>
            <w:r w:rsidRPr="00375172">
              <w:rPr>
                <w:rFonts w:ascii="ＭＳ 明朝" w:hAnsi="Times New Roman" w:cs="HG丸ｺﾞｼｯｸM-PRO" w:hint="eastAsia"/>
                <w:kern w:val="0"/>
                <w:sz w:val="16"/>
                <w:szCs w:val="16"/>
              </w:rPr>
              <w:t>うごくおもちゃのあそび方をくふうしよう</w:t>
            </w:r>
          </w:p>
          <w:p w14:paraId="0B753C88" w14:textId="4134E3A0" w:rsidR="00946A45" w:rsidRPr="00375172" w:rsidRDefault="00AF4647" w:rsidP="00946A45">
            <w:pPr>
              <w:spacing w:line="20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  <w:r w:rsidRPr="00375172">
              <w:rPr>
                <w:rFonts w:ascii="ＭＳ 明朝" w:hAnsi="Times New Roman" w:cs="HG丸ｺﾞｼｯｸM-PRO" w:hint="eastAsia"/>
                <w:kern w:val="0"/>
                <w:sz w:val="16"/>
                <w:szCs w:val="16"/>
              </w:rPr>
              <w:t>みんなでつかう町のしせつ</w:t>
            </w:r>
            <w:r w:rsidR="00946A45" w:rsidRPr="00375172">
              <w:rPr>
                <w:rFonts w:ascii="ＭＳ 明朝" w:hAnsi="Times New Roman" w:cs="HG丸ｺﾞｼｯｸM-PRO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2B9FEA8D" w14:textId="128796FE" w:rsidR="00946A45" w:rsidRPr="00607E4A" w:rsidRDefault="006C0685" w:rsidP="00946A45">
            <w:pPr>
              <w:spacing w:line="20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  <w:r w:rsidRPr="006C0685">
              <w:rPr>
                <w:rFonts w:hint="eastAsia"/>
                <w:color w:val="000000" w:themeColor="text1"/>
                <w:sz w:val="18"/>
                <w:szCs w:val="18"/>
              </w:rPr>
              <w:t>新宿のじまんを見つけよう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0F5DF17" w14:textId="69FC761E" w:rsidR="00946A45" w:rsidRPr="00607E4A" w:rsidRDefault="00946A45" w:rsidP="00946A45">
            <w:pPr>
              <w:spacing w:line="200" w:lineRule="exact"/>
              <w:rPr>
                <w:rFonts w:ascii="HG丸ｺﾞｼｯｸM-PRO" w:hAnsi="HG丸ｺﾞｼｯｸM-PRO" w:cs="HG丸ｺﾞｼｯｸM-PRO"/>
                <w:color w:val="FF0000"/>
                <w:kern w:val="0"/>
                <w:sz w:val="18"/>
                <w:szCs w:val="18"/>
              </w:rPr>
            </w:pPr>
            <w:r w:rsidRPr="00DC3F87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一人一人とつながり隊</w:t>
            </w:r>
          </w:p>
        </w:tc>
        <w:tc>
          <w:tcPr>
            <w:tcW w:w="3572" w:type="dxa"/>
            <w:vAlign w:val="center"/>
          </w:tcPr>
          <w:p w14:paraId="6E7F7B91" w14:textId="27B5C4B3" w:rsidR="00946A45" w:rsidRPr="00607E4A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  <w:r w:rsidRPr="00005DC4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日本の主食を守ろう</w:t>
            </w:r>
          </w:p>
        </w:tc>
        <w:tc>
          <w:tcPr>
            <w:tcW w:w="35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B79A2C" w14:textId="074734B6" w:rsidR="00946A45" w:rsidRPr="005C5D03" w:rsidRDefault="00946A45" w:rsidP="00946A45">
            <w:pPr>
              <w:spacing w:line="200" w:lineRule="exact"/>
              <w:rPr>
                <w:rFonts w:ascii="HG丸ｺﾞｼｯｸM-PRO"/>
                <w:sz w:val="18"/>
                <w:szCs w:val="18"/>
              </w:rPr>
            </w:pPr>
            <w:r w:rsidRPr="005C5D03">
              <w:rPr>
                <w:rFonts w:ascii="HG丸ｺﾞｼｯｸM-PRO" w:hint="eastAsia"/>
                <w:sz w:val="18"/>
                <w:szCs w:val="18"/>
              </w:rPr>
              <w:t>私たちの未来を創るプロジェクト</w:t>
            </w:r>
          </w:p>
        </w:tc>
      </w:tr>
      <w:tr w:rsidR="00946A45" w:rsidRPr="00607E4A" w14:paraId="2FEC87C2" w14:textId="77777777" w:rsidTr="00D62533">
        <w:trPr>
          <w:trHeight w:val="454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A8D529" w14:textId="77777777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音楽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62423D66" w14:textId="77777777" w:rsidR="00946A45" w:rsidRPr="00375172" w:rsidRDefault="00946A45" w:rsidP="00946A45">
            <w:pPr>
              <w:spacing w:line="200" w:lineRule="exact"/>
              <w:rPr>
                <w:rFonts w:ascii="ＭＳ 明朝" w:hAnsi="Times New Roman"/>
                <w:kern w:val="0"/>
                <w:sz w:val="18"/>
                <w:szCs w:val="20"/>
              </w:rPr>
            </w:pPr>
            <w:r w:rsidRPr="00375172">
              <w:rPr>
                <w:rFonts w:ascii="ＭＳ 明朝" w:hAnsi="Times New Roman" w:hint="eastAsia"/>
                <w:kern w:val="0"/>
                <w:sz w:val="18"/>
                <w:szCs w:val="20"/>
              </w:rPr>
              <w:t>せんりつでよびかけよう</w:t>
            </w:r>
          </w:p>
          <w:p w14:paraId="4806723E" w14:textId="2F63224C" w:rsidR="00946A45" w:rsidRPr="00375172" w:rsidRDefault="00946A45" w:rsidP="00946A45">
            <w:pPr>
              <w:spacing w:line="200" w:lineRule="exact"/>
              <w:rPr>
                <w:rFonts w:ascii="ＭＳ 明朝" w:hAnsi="Times New Roman"/>
                <w:kern w:val="0"/>
                <w:sz w:val="18"/>
                <w:szCs w:val="20"/>
              </w:rPr>
            </w:pPr>
            <w:r w:rsidRPr="00375172">
              <w:rPr>
                <w:rFonts w:ascii="ＭＳ 明朝" w:hAnsi="Times New Roman" w:hint="eastAsia"/>
                <w:kern w:val="0"/>
                <w:sz w:val="18"/>
                <w:szCs w:val="20"/>
              </w:rPr>
              <w:t>がっきとなかよくなろう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A598107" w14:textId="3152A559" w:rsidR="00946A45" w:rsidRPr="00BC3604" w:rsidRDefault="00946A45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BC3604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リズムを重ねて楽しもう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6B7AE7B" w14:textId="3B3917A7" w:rsidR="00946A45" w:rsidRPr="00BC3604" w:rsidRDefault="00946A45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BC3604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曲のかんじを生かそう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FAD5C5C" w14:textId="00809996" w:rsidR="00946A45" w:rsidRPr="00BC3604" w:rsidRDefault="00946A45" w:rsidP="00946A45">
            <w:pPr>
              <w:spacing w:line="200" w:lineRule="exac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BC3604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せんりつのとくちょうを感じとろう</w:t>
            </w:r>
          </w:p>
        </w:tc>
        <w:tc>
          <w:tcPr>
            <w:tcW w:w="3572" w:type="dxa"/>
            <w:vAlign w:val="center"/>
          </w:tcPr>
          <w:p w14:paraId="42013D7D" w14:textId="740F5E69" w:rsidR="00946A45" w:rsidRPr="00BC3604" w:rsidRDefault="00946A45" w:rsidP="00946A45">
            <w:pPr>
              <w:widowControl/>
              <w:rPr>
                <w:sz w:val="18"/>
                <w:szCs w:val="18"/>
              </w:rPr>
            </w:pPr>
            <w:r w:rsidRPr="00BC3604">
              <w:rPr>
                <w:rFonts w:hint="eastAsia"/>
                <w:sz w:val="18"/>
                <w:szCs w:val="18"/>
              </w:rPr>
              <w:t>いろいろな音色を感じとろう</w:t>
            </w:r>
          </w:p>
        </w:tc>
        <w:tc>
          <w:tcPr>
            <w:tcW w:w="35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0333F1" w14:textId="05E373D0" w:rsidR="00946A45" w:rsidRPr="00BC3604" w:rsidRDefault="00946A45" w:rsidP="00946A45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3604">
              <w:rPr>
                <w:rFonts w:hint="eastAsia"/>
                <w:sz w:val="18"/>
                <w:szCs w:val="18"/>
              </w:rPr>
              <w:t>旋律の特徴を生かして表現しよう。</w:t>
            </w:r>
          </w:p>
        </w:tc>
      </w:tr>
      <w:tr w:rsidR="00946A45" w:rsidRPr="00607E4A" w14:paraId="2A50DC01" w14:textId="77777777" w:rsidTr="00D62533">
        <w:trPr>
          <w:trHeight w:val="454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20E3D6" w14:textId="77777777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図画工作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93389" w14:textId="139A9216" w:rsidR="00946A45" w:rsidRPr="00375172" w:rsidRDefault="00460A14" w:rsidP="00946A45">
            <w:pPr>
              <w:spacing w:line="240" w:lineRule="exact"/>
              <w:rPr>
                <w:rFonts w:ascii="HG丸ｺﾞｼｯｸM-PRO" w:hAnsi="HG丸ｺﾞｼｯｸM-PRO"/>
                <w:color w:val="000000" w:themeColor="text1"/>
                <w:sz w:val="18"/>
                <w:szCs w:val="20"/>
              </w:rPr>
            </w:pPr>
            <w:r w:rsidRPr="00375172">
              <w:rPr>
                <w:rFonts w:ascii="HG丸ｺﾞｼｯｸM-PRO" w:hAnsi="HG丸ｺﾞｼｯｸM-PRO" w:hint="eastAsia"/>
                <w:color w:val="000000" w:themeColor="text1"/>
                <w:sz w:val="18"/>
                <w:szCs w:val="20"/>
              </w:rPr>
              <w:t>おはなしからうまれたよ</w:t>
            </w:r>
          </w:p>
          <w:p w14:paraId="28D151B9" w14:textId="73E41967" w:rsidR="00946A45" w:rsidRPr="00375172" w:rsidRDefault="00460A14" w:rsidP="00946A45">
            <w:pPr>
              <w:spacing w:line="240" w:lineRule="exact"/>
              <w:rPr>
                <w:rFonts w:ascii="HG丸ｺﾞｼｯｸM-PRO" w:hAnsi="HG丸ｺﾞｼｯｸM-PRO"/>
                <w:color w:val="000000" w:themeColor="text1"/>
                <w:sz w:val="18"/>
                <w:szCs w:val="20"/>
              </w:rPr>
            </w:pPr>
            <w:r w:rsidRPr="00375172">
              <w:rPr>
                <w:rFonts w:ascii="HG丸ｺﾞｼｯｸM-PRO" w:hAnsi="HG丸ｺﾞｼｯｸM-PRO" w:hint="eastAsia"/>
                <w:color w:val="000000" w:themeColor="text1"/>
                <w:sz w:val="18"/>
                <w:szCs w:val="20"/>
              </w:rPr>
              <w:t>ひらひらゆれて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A5B02" w14:textId="66AF9335" w:rsidR="00946A45" w:rsidRPr="00460A14" w:rsidRDefault="00460A14" w:rsidP="00946A45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ふしぎなたまご</w:t>
            </w:r>
          </w:p>
          <w:p w14:paraId="0138FCE7" w14:textId="5AF3186D" w:rsidR="00946A45" w:rsidRPr="00460A14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アートカードで鑑賞しよう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AE378" w14:textId="0B044B03" w:rsidR="00946A45" w:rsidRPr="00460A14" w:rsidRDefault="00460A14" w:rsidP="00946A45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ぼうしとったら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512E4" w14:textId="6B5FC73E" w:rsidR="00946A45" w:rsidRPr="00460A14" w:rsidRDefault="00460A14" w:rsidP="00946A45">
            <w:pPr>
              <w:spacing w:line="200" w:lineRule="exact"/>
              <w:rPr>
                <w:rFonts w:ascii="HG丸ｺﾞｼｯｸM-PRO" w:hAnsi="HG丸ｺﾞｼｯｸM-PRO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460A14">
              <w:rPr>
                <w:rFonts w:ascii="HG丸ｺﾞｼｯｸM-PRO" w:hAnsi="HG丸ｺﾞｼｯｸM-PRO" w:cs="HG丸ｺﾞｼｯｸM-PRO" w:hint="eastAsia"/>
                <w:color w:val="000000" w:themeColor="text1"/>
                <w:kern w:val="0"/>
                <w:sz w:val="18"/>
                <w:szCs w:val="18"/>
              </w:rPr>
              <w:t>まぼろしの花</w:t>
            </w:r>
          </w:p>
        </w:tc>
        <w:tc>
          <w:tcPr>
            <w:tcW w:w="3572" w:type="dxa"/>
            <w:vAlign w:val="center"/>
          </w:tcPr>
          <w:p w14:paraId="6390275D" w14:textId="147B86BB" w:rsidR="00946A45" w:rsidRPr="00460A14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まだ見ぬ世界へ</w:t>
            </w:r>
            <w:r w:rsidR="00460A14"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 xml:space="preserve">　糸のこの学習</w:t>
            </w:r>
          </w:p>
        </w:tc>
        <w:tc>
          <w:tcPr>
            <w:tcW w:w="35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208EB8" w14:textId="77777777" w:rsidR="00946A45" w:rsidRPr="00460A14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アートチェア</w:t>
            </w:r>
          </w:p>
          <w:p w14:paraId="21B7FC25" w14:textId="30549597" w:rsidR="00946A45" w:rsidRPr="00460A14" w:rsidRDefault="00460A14" w:rsidP="00946A45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わたしの大切な風景</w:t>
            </w:r>
          </w:p>
        </w:tc>
      </w:tr>
      <w:tr w:rsidR="00946A45" w:rsidRPr="00607E4A" w14:paraId="79891E2B" w14:textId="77777777" w:rsidTr="00D62533">
        <w:trPr>
          <w:trHeight w:val="227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14CD8E" w14:textId="77777777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家庭</w:t>
            </w:r>
          </w:p>
        </w:tc>
        <w:tc>
          <w:tcPr>
            <w:tcW w:w="357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81EAD74" w14:textId="77777777" w:rsidR="00946A45" w:rsidRPr="00375172" w:rsidRDefault="00946A45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20"/>
              </w:rPr>
            </w:pPr>
          </w:p>
        </w:tc>
        <w:tc>
          <w:tcPr>
            <w:tcW w:w="357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BF1387E" w14:textId="77777777" w:rsidR="00946A45" w:rsidRPr="00607E4A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7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011358D" w14:textId="77777777" w:rsidR="00946A45" w:rsidRPr="00607E4A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7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F40651F" w14:textId="2DC4ED48" w:rsidR="00946A45" w:rsidRPr="00607E4A" w:rsidRDefault="00946A45" w:rsidP="00946A45">
            <w:pPr>
              <w:spacing w:line="200" w:lineRule="exact"/>
              <w:rPr>
                <w:rFonts w:ascii="HG丸ｺﾞｼｯｸM-PRO" w:hAnsi="HG丸ｺﾞｼｯｸM-PRO" w:cs="HG丸ｺﾞｼｯｸM-PRO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14:paraId="215BBC88" w14:textId="10E9E1DA" w:rsidR="00946A45" w:rsidRPr="00607E4A" w:rsidRDefault="00946A45" w:rsidP="00946A45">
            <w:pPr>
              <w:widowControl/>
              <w:spacing w:line="200" w:lineRule="exact"/>
              <w:rPr>
                <w:rFonts w:ascii="HG丸ｺﾞｼｯｸM-PRO" w:hAnsi="HG丸ｺﾞｼｯｸM-PRO"/>
                <w:color w:val="FF0000"/>
                <w:sz w:val="18"/>
                <w:szCs w:val="18"/>
              </w:rPr>
            </w:pPr>
            <w:r w:rsidRPr="00433BAE">
              <w:rPr>
                <w:rFonts w:hint="eastAsia"/>
                <w:color w:val="000000"/>
                <w:sz w:val="18"/>
                <w:szCs w:val="18"/>
              </w:rPr>
              <w:t>ミシンでソーイング</w:t>
            </w:r>
          </w:p>
        </w:tc>
        <w:tc>
          <w:tcPr>
            <w:tcW w:w="35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2D00EC" w14:textId="50346404" w:rsidR="00946A45" w:rsidRPr="005C5D03" w:rsidRDefault="00946A45" w:rsidP="00946A45">
            <w:pPr>
              <w:spacing w:line="200" w:lineRule="exact"/>
              <w:rPr>
                <w:rFonts w:ascii="HG丸ｺﾞｼｯｸM-PRO"/>
                <w:sz w:val="18"/>
                <w:szCs w:val="18"/>
              </w:rPr>
            </w:pPr>
            <w:r w:rsidRPr="005C5D03">
              <w:rPr>
                <w:rFonts w:ascii="HG丸ｺﾞｼｯｸM-PRO" w:hint="eastAsia"/>
                <w:sz w:val="18"/>
                <w:szCs w:val="18"/>
              </w:rPr>
              <w:t>生活を豊かにソーイング</w:t>
            </w:r>
          </w:p>
        </w:tc>
      </w:tr>
      <w:tr w:rsidR="00946A45" w:rsidRPr="00607E4A" w14:paraId="1AAEA737" w14:textId="77777777" w:rsidTr="00D62533">
        <w:trPr>
          <w:trHeight w:val="454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575FEB" w14:textId="77777777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体育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6D35E" w14:textId="48BFDE8E" w:rsidR="00946A45" w:rsidRPr="00375172" w:rsidRDefault="00433BAE" w:rsidP="00946A45">
            <w:pPr>
              <w:spacing w:line="240" w:lineRule="exact"/>
              <w:rPr>
                <w:rFonts w:ascii="HG丸ｺﾞｼｯｸM-PRO" w:hAnsi="HG丸ｺﾞｼｯｸM-PRO"/>
                <w:sz w:val="18"/>
                <w:szCs w:val="20"/>
              </w:rPr>
            </w:pPr>
            <w:r w:rsidRPr="004972AE">
              <w:rPr>
                <w:rFonts w:ascii="ＭＳ 明朝" w:hAnsi="Times New Roman" w:hint="eastAsia"/>
                <w:kern w:val="0"/>
                <w:sz w:val="18"/>
                <w:szCs w:val="18"/>
              </w:rPr>
              <w:t>走</w: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・跳</w:t>
            </w:r>
            <w:r w:rsidRPr="004972AE">
              <w:rPr>
                <w:rFonts w:ascii="ＭＳ 明朝" w:hAnsi="Times New Roman" w:hint="eastAsia"/>
                <w:kern w:val="0"/>
                <w:sz w:val="18"/>
                <w:szCs w:val="18"/>
              </w:rPr>
              <w:t>の運動遊び</w:t>
            </w:r>
            <w:r w:rsidR="00946A45" w:rsidRPr="00375172">
              <w:rPr>
                <w:rFonts w:ascii="HG丸ｺﾞｼｯｸM-PRO" w:hAnsi="HG丸ｺﾞｼｯｸM-PRO" w:hint="eastAsia"/>
                <w:sz w:val="18"/>
                <w:szCs w:val="20"/>
              </w:rPr>
              <w:t>（持久走）</w:t>
            </w:r>
          </w:p>
          <w:p w14:paraId="5F077D6E" w14:textId="09092239" w:rsidR="00946A45" w:rsidRPr="00375172" w:rsidRDefault="00433BAE" w:rsidP="00946A45">
            <w:pPr>
              <w:spacing w:line="240" w:lineRule="exact"/>
              <w:rPr>
                <w:rFonts w:ascii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hAnsi="HG丸ｺﾞｼｯｸM-PRO" w:hint="eastAsia"/>
                <w:sz w:val="18"/>
                <w:szCs w:val="20"/>
              </w:rPr>
              <w:t>器械・器具</w:t>
            </w:r>
            <w:r w:rsidR="00946A45" w:rsidRPr="00375172">
              <w:rPr>
                <w:rFonts w:ascii="HG丸ｺﾞｼｯｸM-PRO" w:hAnsi="HG丸ｺﾞｼｯｸM-PRO" w:hint="eastAsia"/>
                <w:sz w:val="18"/>
                <w:szCs w:val="20"/>
              </w:rPr>
              <w:t>を使った運動遊び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3D49B" w14:textId="7788BF8E" w:rsidR="00946A45" w:rsidRPr="00AF4647" w:rsidRDefault="00946A45" w:rsidP="00946A45">
            <w:pPr>
              <w:spacing w:line="200" w:lineRule="exact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4972AE">
              <w:rPr>
                <w:rFonts w:ascii="ＭＳ 明朝" w:hAnsi="Times New Roman" w:hint="eastAsia"/>
                <w:kern w:val="0"/>
                <w:sz w:val="18"/>
                <w:szCs w:val="18"/>
              </w:rPr>
              <w:t>走</w:t>
            </w:r>
            <w:r w:rsidR="00433BAE">
              <w:rPr>
                <w:rFonts w:ascii="ＭＳ 明朝" w:hAnsi="Times New Roman" w:hint="eastAsia"/>
                <w:kern w:val="0"/>
                <w:sz w:val="18"/>
                <w:szCs w:val="18"/>
              </w:rPr>
              <w:t>・跳</w:t>
            </w:r>
            <w:r w:rsidRPr="004972AE">
              <w:rPr>
                <w:rFonts w:ascii="ＭＳ 明朝" w:hAnsi="Times New Roman" w:hint="eastAsia"/>
                <w:kern w:val="0"/>
                <w:sz w:val="18"/>
                <w:szCs w:val="18"/>
              </w:rPr>
              <w:t>の運動遊び（持久走</w:t>
            </w:r>
            <w:r w:rsidR="00AF4647">
              <w:rPr>
                <w:rFonts w:ascii="ＭＳ 明朝" w:hAnsi="Times New Roman" w:hint="eastAsia"/>
                <w:kern w:val="0"/>
                <w:sz w:val="18"/>
                <w:szCs w:val="18"/>
              </w:rPr>
              <w:t>・</w:t>
            </w:r>
            <w:r w:rsidR="00433BAE">
              <w:rPr>
                <w:rFonts w:ascii="ＭＳ 明朝" w:hAnsi="Times New Roman" w:hint="eastAsia"/>
                <w:kern w:val="0"/>
                <w:sz w:val="18"/>
                <w:szCs w:val="18"/>
              </w:rPr>
              <w:t>小型</w:t>
            </w:r>
            <w:r w:rsidR="00AF4647" w:rsidRPr="00AF4647">
              <w:rPr>
                <w:rFonts w:ascii="ＭＳ 明朝" w:hAnsi="Times New Roman" w:hint="eastAsia"/>
                <w:kern w:val="0"/>
                <w:sz w:val="18"/>
                <w:szCs w:val="18"/>
              </w:rPr>
              <w:t>ハードル走</w:t>
            </w:r>
            <w:r w:rsidRPr="004972AE">
              <w:rPr>
                <w:rFonts w:ascii="ＭＳ 明朝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0BD4E5F" w14:textId="77777777" w:rsidR="006C0685" w:rsidRPr="006C0685" w:rsidRDefault="006C0685" w:rsidP="006C0685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6C0685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体つくり運動（持久走）</w:t>
            </w:r>
          </w:p>
          <w:p w14:paraId="6DDCF83D" w14:textId="77777777" w:rsidR="001474CC" w:rsidRDefault="00375172" w:rsidP="00375172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走・跳の運動（小型</w:t>
            </w:r>
            <w:r w:rsidR="006C0685" w:rsidRPr="006C0685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ハードル走</w:t>
            </w:r>
            <w:r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 xml:space="preserve">）　</w:t>
            </w:r>
          </w:p>
          <w:p w14:paraId="25295ABE" w14:textId="77777777" w:rsidR="001474CC" w:rsidRDefault="00433BAE" w:rsidP="00375172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ゲーム（</w:t>
            </w:r>
            <w:r w:rsidR="006C0685" w:rsidRPr="006C0685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ベースボール型</w:t>
            </w:r>
            <w:r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）</w:t>
            </w:r>
            <w:r w:rsidR="00375172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  <w:p w14:paraId="39E00A83" w14:textId="512C2236" w:rsidR="00946A45" w:rsidRPr="006C0685" w:rsidRDefault="00375172" w:rsidP="00375172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器械運動（</w:t>
            </w:r>
            <w:r w:rsidR="006C0685" w:rsidRPr="006C0685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跳び箱運動</w:t>
            </w:r>
            <w:r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053CBF4B" w14:textId="77777777" w:rsidR="00375172" w:rsidRDefault="00375172" w:rsidP="00946A45">
            <w:pPr>
              <w:spacing w:line="200" w:lineRule="exact"/>
              <w:rPr>
                <w:rFonts w:ascii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体つくり運動（持久走）</w:t>
            </w:r>
          </w:p>
          <w:p w14:paraId="4D59D400" w14:textId="03DB0ADF" w:rsidR="00375172" w:rsidRDefault="00375172" w:rsidP="00946A45">
            <w:pPr>
              <w:spacing w:line="200" w:lineRule="exact"/>
              <w:rPr>
                <w:rFonts w:ascii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走・跳の運動（小型</w:t>
            </w:r>
            <w:r w:rsidR="00946A45" w:rsidRPr="00DC3F87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ハードル走</w:t>
            </w:r>
            <w:r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）</w:t>
            </w:r>
          </w:p>
          <w:p w14:paraId="63001303" w14:textId="06834F28" w:rsidR="00946A45" w:rsidRPr="00375172" w:rsidRDefault="00375172" w:rsidP="00946A45">
            <w:pPr>
              <w:spacing w:line="200" w:lineRule="exact"/>
              <w:rPr>
                <w:rFonts w:ascii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器械運動（</w:t>
            </w:r>
            <w:r w:rsidR="00946A45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跳び箱運動</w:t>
            </w:r>
            <w:r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572" w:type="dxa"/>
            <w:vAlign w:val="center"/>
          </w:tcPr>
          <w:p w14:paraId="0945DC4C" w14:textId="771E9B3C" w:rsidR="00946A45" w:rsidRPr="00005DC4" w:rsidRDefault="00B92542" w:rsidP="00946A45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体つくり</w:t>
            </w:r>
            <w:r w:rsidR="00946A45" w:rsidRPr="00005DC4">
              <w:rPr>
                <w:rFonts w:hint="eastAsia"/>
                <w:sz w:val="18"/>
                <w:szCs w:val="18"/>
              </w:rPr>
              <w:t>運動（持久走）</w:t>
            </w:r>
          </w:p>
          <w:p w14:paraId="26CB5F7A" w14:textId="77777777" w:rsidR="00946A45" w:rsidRDefault="00946A45" w:rsidP="00946A45">
            <w:pPr>
              <w:spacing w:line="200" w:lineRule="exact"/>
              <w:rPr>
                <w:sz w:val="18"/>
                <w:szCs w:val="18"/>
              </w:rPr>
            </w:pPr>
            <w:r w:rsidRPr="00005DC4">
              <w:rPr>
                <w:rFonts w:hint="eastAsia"/>
                <w:sz w:val="18"/>
                <w:szCs w:val="18"/>
              </w:rPr>
              <w:t>陸上</w:t>
            </w:r>
            <w:r w:rsidR="00B92542">
              <w:rPr>
                <w:rFonts w:hint="eastAsia"/>
                <w:sz w:val="18"/>
                <w:szCs w:val="18"/>
              </w:rPr>
              <w:t>運動</w:t>
            </w:r>
            <w:r w:rsidRPr="00005DC4">
              <w:rPr>
                <w:rFonts w:hint="eastAsia"/>
                <w:sz w:val="18"/>
                <w:szCs w:val="18"/>
              </w:rPr>
              <w:t>（ハードル</w:t>
            </w:r>
            <w:r w:rsidR="00B92542">
              <w:rPr>
                <w:rFonts w:hint="eastAsia"/>
                <w:sz w:val="18"/>
                <w:szCs w:val="18"/>
              </w:rPr>
              <w:t>走</w:t>
            </w:r>
            <w:r w:rsidRPr="00005DC4">
              <w:rPr>
                <w:rFonts w:hint="eastAsia"/>
                <w:sz w:val="18"/>
                <w:szCs w:val="18"/>
              </w:rPr>
              <w:t>）</w:t>
            </w:r>
          </w:p>
          <w:p w14:paraId="0DE3B0F1" w14:textId="14BDB048" w:rsidR="00B92542" w:rsidRPr="00B92542" w:rsidRDefault="00B92542" w:rsidP="00946A45">
            <w:pPr>
              <w:spacing w:line="20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  <w:r w:rsidRPr="00B92542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器械運動（跳び箱運動）</w:t>
            </w:r>
          </w:p>
        </w:tc>
        <w:tc>
          <w:tcPr>
            <w:tcW w:w="35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067008" w14:textId="77777777" w:rsidR="00B92542" w:rsidRPr="00005DC4" w:rsidRDefault="00B92542" w:rsidP="00B92542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体つくり</w:t>
            </w:r>
            <w:r w:rsidRPr="00005DC4">
              <w:rPr>
                <w:rFonts w:hint="eastAsia"/>
                <w:sz w:val="18"/>
                <w:szCs w:val="18"/>
              </w:rPr>
              <w:t>運動（持久走）</w:t>
            </w:r>
          </w:p>
          <w:p w14:paraId="0904E0B7" w14:textId="77777777" w:rsidR="00B92542" w:rsidRDefault="00B92542" w:rsidP="00B92542">
            <w:pPr>
              <w:spacing w:line="200" w:lineRule="exact"/>
              <w:rPr>
                <w:sz w:val="18"/>
                <w:szCs w:val="18"/>
              </w:rPr>
            </w:pPr>
            <w:r w:rsidRPr="00005DC4">
              <w:rPr>
                <w:rFonts w:hint="eastAsia"/>
                <w:sz w:val="18"/>
                <w:szCs w:val="18"/>
              </w:rPr>
              <w:t>陸上</w:t>
            </w:r>
            <w:r>
              <w:rPr>
                <w:rFonts w:hint="eastAsia"/>
                <w:sz w:val="18"/>
                <w:szCs w:val="18"/>
              </w:rPr>
              <w:t>運動</w:t>
            </w:r>
            <w:r w:rsidRPr="00005DC4">
              <w:rPr>
                <w:rFonts w:hint="eastAsia"/>
                <w:sz w:val="18"/>
                <w:szCs w:val="18"/>
              </w:rPr>
              <w:t>（ハードル</w:t>
            </w:r>
            <w:r>
              <w:rPr>
                <w:rFonts w:hint="eastAsia"/>
                <w:sz w:val="18"/>
                <w:szCs w:val="18"/>
              </w:rPr>
              <w:t>走</w:t>
            </w:r>
            <w:r w:rsidRPr="00005DC4">
              <w:rPr>
                <w:rFonts w:hint="eastAsia"/>
                <w:sz w:val="18"/>
                <w:szCs w:val="18"/>
              </w:rPr>
              <w:t>）</w:t>
            </w:r>
          </w:p>
          <w:p w14:paraId="3F17C5A7" w14:textId="2F6E2AD8" w:rsidR="00946A45" w:rsidRPr="005C5D03" w:rsidRDefault="00B92542" w:rsidP="00946A45">
            <w:pPr>
              <w:snapToGrid w:val="0"/>
              <w:spacing w:line="200" w:lineRule="exact"/>
              <w:rPr>
                <w:rFonts w:ascii="HG丸ｺﾞｼｯｸM-PRO"/>
                <w:sz w:val="18"/>
                <w:szCs w:val="18"/>
              </w:rPr>
            </w:pPr>
            <w:r w:rsidRPr="00B92542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器械運動（跳び箱運動）</w:t>
            </w:r>
          </w:p>
          <w:p w14:paraId="7B663290" w14:textId="240ACFC3" w:rsidR="00946A45" w:rsidRPr="005C5D03" w:rsidRDefault="00946A45" w:rsidP="00946A45">
            <w:pPr>
              <w:snapToGrid w:val="0"/>
              <w:spacing w:line="200" w:lineRule="exact"/>
              <w:rPr>
                <w:rFonts w:ascii="HG丸ｺﾞｼｯｸM-PRO"/>
                <w:sz w:val="18"/>
                <w:szCs w:val="18"/>
              </w:rPr>
            </w:pPr>
            <w:r w:rsidRPr="005C5D03">
              <w:rPr>
                <w:rFonts w:ascii="HG丸ｺﾞｼｯｸM-PRO" w:hint="eastAsia"/>
                <w:sz w:val="18"/>
                <w:szCs w:val="18"/>
              </w:rPr>
              <w:t>保健：病気の予防</w:t>
            </w:r>
          </w:p>
        </w:tc>
      </w:tr>
      <w:tr w:rsidR="00946A45" w:rsidRPr="00607E4A" w14:paraId="39C3270F" w14:textId="77777777" w:rsidTr="00D62533">
        <w:trPr>
          <w:trHeight w:val="378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A0F286" w14:textId="3DD5AB39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外国語活動</w:t>
            </w:r>
          </w:p>
        </w:tc>
        <w:tc>
          <w:tcPr>
            <w:tcW w:w="357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584A51F" w14:textId="77777777" w:rsidR="00946A45" w:rsidRPr="00375172" w:rsidRDefault="00946A45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20"/>
              </w:rPr>
            </w:pPr>
          </w:p>
        </w:tc>
        <w:tc>
          <w:tcPr>
            <w:tcW w:w="357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CBF50B5" w14:textId="77777777" w:rsidR="00946A45" w:rsidRPr="00607E4A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7287FD4D" w14:textId="453D659D" w:rsidR="00946A45" w:rsidRPr="00607E4A" w:rsidRDefault="00946A45" w:rsidP="00946A45">
            <w:pPr>
              <w:spacing w:line="200" w:lineRule="exact"/>
              <w:rPr>
                <w:rFonts w:ascii="HG丸ｺﾞｼｯｸM-PRO" w:hAnsi="HG丸ｺﾞｼｯｸM-PRO" w:cs="HG丸ｺﾞｼｯｸM-PRO"/>
                <w:color w:val="FF0000"/>
                <w:kern w:val="0"/>
                <w:sz w:val="16"/>
                <w:szCs w:val="16"/>
              </w:rPr>
            </w:pPr>
            <w:r w:rsidRPr="008C3E86">
              <w:rPr>
                <w:rFonts w:ascii="HG丸ｺﾞｼｯｸM-PRO" w:hAnsi="HG丸ｺﾞｼｯｸM-PRO" w:cs="HG丸ｺﾞｼｯｸM-PRO" w:hint="eastAsia"/>
                <w:color w:val="000000" w:themeColor="text1"/>
                <w:kern w:val="0"/>
                <w:sz w:val="16"/>
                <w:szCs w:val="16"/>
              </w:rPr>
              <w:t>Unit</w:t>
            </w:r>
            <w:r>
              <w:rPr>
                <w:rFonts w:ascii="HG丸ｺﾞｼｯｸM-PRO" w:hAnsi="HG丸ｺﾞｼｯｸM-PRO" w:cs="HG丸ｺﾞｼｯｸM-PRO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8C3E86">
              <w:rPr>
                <w:rFonts w:ascii="HG丸ｺﾞｼｯｸM-PRO" w:hAnsi="HG丸ｺﾞｼｯｸM-PRO" w:cs="HG丸ｺﾞｼｯｸM-PRO" w:hint="eastAsia"/>
                <w:color w:val="000000" w:themeColor="text1"/>
                <w:kern w:val="0"/>
                <w:sz w:val="16"/>
                <w:szCs w:val="16"/>
              </w:rPr>
              <w:t>5 What do you like? 何がすき?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660D7319" w14:textId="25A386AD" w:rsidR="00946A45" w:rsidRPr="00607E4A" w:rsidRDefault="00946A45" w:rsidP="00946A45">
            <w:pPr>
              <w:spacing w:line="200" w:lineRule="exact"/>
              <w:ind w:left="540" w:hangingChars="300" w:hanging="540"/>
              <w:jc w:val="left"/>
              <w:rPr>
                <w:rFonts w:ascii="HG丸ｺﾞｼｯｸM-PRO" w:hAnsi="HG丸ｺﾞｼｯｸM-PRO"/>
                <w:color w:val="FF0000"/>
                <w:sz w:val="18"/>
                <w:szCs w:val="18"/>
              </w:rPr>
            </w:pPr>
            <w:r w:rsidRPr="008C3E86">
              <w:rPr>
                <w:rFonts w:ascii="HG丸ｺﾞｼｯｸM-PRO" w:hAnsi="HG丸ｺﾞｼｯｸM-PRO" w:hint="eastAsia"/>
                <w:color w:val="000000" w:themeColor="text1"/>
                <w:sz w:val="18"/>
                <w:szCs w:val="18"/>
              </w:rPr>
              <w:t>Unit</w:t>
            </w:r>
            <w:r>
              <w:rPr>
                <w:rFonts w:ascii="HG丸ｺﾞｼｯｸM-PRO" w:hAnsi="HG丸ｺﾞｼｯｸM-PRO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G丸ｺﾞｼｯｸM-PRO" w:hAnsi="HG丸ｺﾞｼｯｸM-PRO" w:hint="eastAsia"/>
                <w:color w:val="000000" w:themeColor="text1"/>
                <w:sz w:val="18"/>
                <w:szCs w:val="18"/>
              </w:rPr>
              <w:t>5</w:t>
            </w:r>
            <w:r w:rsidRPr="008C3E86">
              <w:rPr>
                <w:rFonts w:ascii="HG丸ｺﾞｼｯｸM-PRO" w:hAnsi="HG丸ｺﾞｼｯｸM-PRO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G丸ｺﾞｼｯｸM-PRO" w:hAnsi="HG丸ｺﾞｼｯｸM-PRO"/>
                <w:color w:val="000000" w:themeColor="text1"/>
                <w:sz w:val="18"/>
                <w:szCs w:val="18"/>
              </w:rPr>
              <w:t>Do you have a pen?</w:t>
            </w:r>
            <w:r w:rsidRPr="008C3E86">
              <w:rPr>
                <w:rFonts w:ascii="HG丸ｺﾞｼｯｸM-PRO" w:hAnsi="HG丸ｺﾞｼｯｸM-PRO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G丸ｺﾞｼｯｸM-PRO" w:hAnsi="HG丸ｺﾞｼｯｸM-PRO" w:hint="eastAsia"/>
                <w:color w:val="000000" w:themeColor="text1"/>
                <w:sz w:val="18"/>
                <w:szCs w:val="18"/>
              </w:rPr>
              <w:t>文房具</w:t>
            </w:r>
          </w:p>
        </w:tc>
        <w:tc>
          <w:tcPr>
            <w:tcW w:w="3572" w:type="dxa"/>
            <w:vAlign w:val="center"/>
          </w:tcPr>
          <w:p w14:paraId="0B42DE31" w14:textId="3E0A98E6" w:rsidR="00946A45" w:rsidRPr="00607E4A" w:rsidRDefault="00946A45" w:rsidP="00946A45">
            <w:pPr>
              <w:widowControl/>
              <w:spacing w:line="120" w:lineRule="auto"/>
              <w:rPr>
                <w:rFonts w:ascii="HG丸ｺﾞｼｯｸM-PRO" w:hAnsi="HG丸ｺﾞｼｯｸM-PRO"/>
                <w:color w:val="FF0000"/>
                <w:sz w:val="18"/>
                <w:szCs w:val="18"/>
              </w:rPr>
            </w:pPr>
            <w:r>
              <w:rPr>
                <w:rFonts w:ascii="HG丸ｺﾞｼｯｸM-PRO" w:hAnsi="HG丸ｺﾞｼｯｸM-PRO"/>
                <w:color w:val="000000" w:themeColor="text1"/>
                <w:sz w:val="18"/>
                <w:szCs w:val="18"/>
              </w:rPr>
              <w:t>Unit 5 Where is the post office?</w:t>
            </w:r>
          </w:p>
        </w:tc>
        <w:tc>
          <w:tcPr>
            <w:tcW w:w="35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BE8A0E" w14:textId="028082A9" w:rsidR="00946A45" w:rsidRPr="008C3E86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丸ｺﾞｼｯｸM-PRO" w:hAnsi="HG丸ｺﾞｼｯｸM-PRO"/>
                <w:color w:val="000000" w:themeColor="text1"/>
                <w:sz w:val="18"/>
                <w:szCs w:val="18"/>
              </w:rPr>
              <w:t>Unit 6 Let’s think about our food.</w:t>
            </w:r>
          </w:p>
        </w:tc>
      </w:tr>
      <w:tr w:rsidR="00946A45" w:rsidRPr="00607E4A" w14:paraId="67C8F956" w14:textId="77777777" w:rsidTr="00D62533">
        <w:trPr>
          <w:trHeight w:val="454"/>
        </w:trPr>
        <w:tc>
          <w:tcPr>
            <w:tcW w:w="1271" w:type="dxa"/>
            <w:tcBorders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14:paraId="0EBE3A7A" w14:textId="1D592356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道徳</w:t>
            </w:r>
          </w:p>
        </w:tc>
        <w:tc>
          <w:tcPr>
            <w:tcW w:w="3572" w:type="dxa"/>
            <w:tcBorders>
              <w:bottom w:val="dashDotStroked" w:sz="24" w:space="0" w:color="auto"/>
              <w:tl2br w:val="nil"/>
            </w:tcBorders>
            <w:shd w:val="clear" w:color="auto" w:fill="auto"/>
            <w:vAlign w:val="center"/>
          </w:tcPr>
          <w:p w14:paraId="7FC70C32" w14:textId="77777777" w:rsidR="00946A45" w:rsidRPr="00375172" w:rsidRDefault="00946A45" w:rsidP="00D74024">
            <w:pPr>
              <w:spacing w:line="240" w:lineRule="exact"/>
              <w:rPr>
                <w:rFonts w:ascii="HG丸ｺﾞｼｯｸM-PRO" w:hAnsi="HG丸ｺﾞｼｯｸM-PRO"/>
                <w:sz w:val="18"/>
                <w:szCs w:val="20"/>
              </w:rPr>
            </w:pPr>
            <w:r w:rsidRPr="00375172">
              <w:rPr>
                <w:rFonts w:ascii="HG丸ｺﾞｼｯｸM-PRO" w:hAnsi="HG丸ｺﾞｼｯｸM-PRO" w:hint="eastAsia"/>
                <w:sz w:val="18"/>
                <w:szCs w:val="20"/>
              </w:rPr>
              <w:t>規則の尊重　節度・節制</w:t>
            </w:r>
          </w:p>
          <w:p w14:paraId="32D60D7F" w14:textId="6246EE39" w:rsidR="00946A45" w:rsidRPr="00375172" w:rsidRDefault="00946A45" w:rsidP="00D74024">
            <w:pPr>
              <w:spacing w:line="240" w:lineRule="exact"/>
              <w:rPr>
                <w:rFonts w:ascii="HG丸ｺﾞｼｯｸM-PRO" w:hAnsi="HG丸ｺﾞｼｯｸM-PRO"/>
                <w:sz w:val="18"/>
                <w:szCs w:val="20"/>
              </w:rPr>
            </w:pPr>
            <w:r w:rsidRPr="00375172">
              <w:rPr>
                <w:rFonts w:ascii="HG丸ｺﾞｼｯｸM-PRO" w:hAnsi="HG丸ｺﾞｼｯｸM-PRO" w:hint="eastAsia"/>
                <w:sz w:val="18"/>
                <w:szCs w:val="20"/>
              </w:rPr>
              <w:t>礼儀　生命の尊さ</w:t>
            </w:r>
          </w:p>
        </w:tc>
        <w:tc>
          <w:tcPr>
            <w:tcW w:w="3572" w:type="dxa"/>
            <w:tcBorders>
              <w:bottom w:val="dashDotStroked" w:sz="24" w:space="0" w:color="auto"/>
              <w:tl2br w:val="nil"/>
            </w:tcBorders>
            <w:shd w:val="clear" w:color="auto" w:fill="auto"/>
            <w:vAlign w:val="center"/>
          </w:tcPr>
          <w:p w14:paraId="39ADCDF2" w14:textId="77777777" w:rsidR="00946A45" w:rsidRPr="004C57BE" w:rsidRDefault="00946A45" w:rsidP="00D74024">
            <w:pPr>
              <w:spacing w:line="24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4C57BE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正直・誠実　礼儀　規則の尊重</w:t>
            </w:r>
          </w:p>
          <w:p w14:paraId="58D09D4C" w14:textId="5529B252" w:rsidR="00946A45" w:rsidRPr="00607E4A" w:rsidRDefault="00946A45" w:rsidP="00D74024">
            <w:pPr>
              <w:spacing w:line="24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  <w:r w:rsidRPr="004C57BE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 xml:space="preserve">善悪の判断・自律・自由と責任　</w:t>
            </w:r>
          </w:p>
        </w:tc>
        <w:tc>
          <w:tcPr>
            <w:tcW w:w="3572" w:type="dxa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14:paraId="3B42695F" w14:textId="77777777" w:rsidR="006C0685" w:rsidRPr="006C0685" w:rsidRDefault="006C0685" w:rsidP="00D74024">
            <w:pPr>
              <w:spacing w:line="24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6C0685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生命の尊さ　努力と強い意志</w:t>
            </w:r>
          </w:p>
          <w:p w14:paraId="7DD1392D" w14:textId="7E5A4454" w:rsidR="006C0685" w:rsidRPr="006C0685" w:rsidRDefault="006C0685" w:rsidP="00D74024">
            <w:pPr>
              <w:spacing w:line="24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6C0685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善悪の判断</w:t>
            </w:r>
            <w:r w:rsidR="00375172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・</w:t>
            </w:r>
            <w:r w:rsidRPr="006C0685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自律</w:t>
            </w:r>
            <w:r w:rsidR="00375172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・</w:t>
            </w:r>
            <w:r w:rsidRPr="006C0685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自由と責任</w:t>
            </w:r>
          </w:p>
          <w:p w14:paraId="562F567B" w14:textId="536C965E" w:rsidR="00946A45" w:rsidRPr="00607E4A" w:rsidRDefault="006C0685" w:rsidP="00D74024">
            <w:pPr>
              <w:spacing w:line="24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  <w:r w:rsidRPr="006C0685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公正公平</w:t>
            </w:r>
            <w:r w:rsidR="00375172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・</w:t>
            </w:r>
            <w:r w:rsidRPr="006C0685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社会正義</w:t>
            </w:r>
          </w:p>
        </w:tc>
        <w:tc>
          <w:tcPr>
            <w:tcW w:w="3572" w:type="dxa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14:paraId="295DE6AE" w14:textId="10132241" w:rsidR="00946A45" w:rsidRPr="0033132E" w:rsidRDefault="00946A45" w:rsidP="00D74024">
            <w:pPr>
              <w:pStyle w:val="Default"/>
              <w:spacing w:line="240" w:lineRule="exact"/>
              <w:rPr>
                <w:rFonts w:ascii="HG丸ｺﾞｼｯｸM-PRO" w:eastAsia="HG丸ｺﾞｼｯｸM-PRO" w:hAnsi="HG丸ｺﾞｼｯｸM-PRO"/>
                <w:color w:val="auto"/>
                <w:sz w:val="18"/>
                <w:szCs w:val="18"/>
              </w:rPr>
            </w:pPr>
            <w:r w:rsidRPr="0033132E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善悪の判断</w:t>
            </w:r>
            <w:r w:rsidR="00715F87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・</w:t>
            </w:r>
            <w:r w:rsidRPr="0033132E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自律</w:t>
            </w:r>
            <w:r w:rsidR="00715F87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・</w:t>
            </w:r>
            <w:r w:rsidRPr="0033132E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自由と責任</w:t>
            </w:r>
          </w:p>
          <w:p w14:paraId="3E0B3A47" w14:textId="65B52CB5" w:rsidR="00946A45" w:rsidRPr="0033132E" w:rsidRDefault="00946A45" w:rsidP="00D74024">
            <w:pPr>
              <w:pStyle w:val="Default"/>
              <w:spacing w:line="240" w:lineRule="exact"/>
              <w:rPr>
                <w:rFonts w:ascii="HG丸ｺﾞｼｯｸM-PRO" w:eastAsia="HG丸ｺﾞｼｯｸM-PRO" w:hAnsi="HG丸ｺﾞｼｯｸM-PRO"/>
                <w:color w:val="auto"/>
                <w:sz w:val="18"/>
                <w:szCs w:val="18"/>
              </w:rPr>
            </w:pPr>
            <w:r w:rsidRPr="0033132E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公正</w:t>
            </w:r>
            <w:r w:rsidR="00715F87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・</w:t>
            </w:r>
            <w:r w:rsidRPr="0033132E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公平</w:t>
            </w:r>
            <w:r w:rsidR="00715F87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・</w:t>
            </w:r>
            <w:r w:rsidRPr="0033132E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 xml:space="preserve">社会正義　</w:t>
            </w:r>
          </w:p>
          <w:p w14:paraId="71159FC5" w14:textId="186E0453" w:rsidR="00946A45" w:rsidRPr="0033132E" w:rsidRDefault="00946A45" w:rsidP="00D74024">
            <w:pPr>
              <w:pStyle w:val="Default"/>
              <w:spacing w:line="240" w:lineRule="exact"/>
              <w:rPr>
                <w:rFonts w:ascii="HG丸ｺﾞｼｯｸM-PRO" w:eastAsia="HG丸ｺﾞｼｯｸM-PRO" w:hAnsi="HG丸ｺﾞｼｯｸM-PRO"/>
                <w:color w:val="auto"/>
                <w:sz w:val="18"/>
                <w:szCs w:val="18"/>
              </w:rPr>
            </w:pPr>
            <w:r w:rsidRPr="0033132E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規則の尊重　　個性の伸長</w:t>
            </w:r>
          </w:p>
        </w:tc>
        <w:tc>
          <w:tcPr>
            <w:tcW w:w="3572" w:type="dxa"/>
            <w:tcBorders>
              <w:bottom w:val="dashDotStroked" w:sz="24" w:space="0" w:color="auto"/>
            </w:tcBorders>
            <w:vAlign w:val="center"/>
          </w:tcPr>
          <w:p w14:paraId="6F3837C1" w14:textId="20033CDE" w:rsidR="00946A45" w:rsidRPr="00005DC4" w:rsidRDefault="00946A45" w:rsidP="00D74024">
            <w:pPr>
              <w:spacing w:line="240" w:lineRule="exact"/>
              <w:ind w:left="180" w:hangingChars="100" w:hanging="180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005DC4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公正</w:t>
            </w:r>
            <w:r w:rsidR="00B92542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・</w:t>
            </w:r>
            <w:r w:rsidRPr="00005DC4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公平</w:t>
            </w:r>
            <w:r w:rsidR="00B92542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・</w:t>
            </w:r>
            <w:r w:rsidRPr="00005DC4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社会正義　相互理解</w:t>
            </w:r>
            <w:r w:rsidR="00B92542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・</w:t>
            </w:r>
            <w:r w:rsidRPr="00005DC4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寛容</w:t>
            </w:r>
          </w:p>
          <w:p w14:paraId="450E23F2" w14:textId="1B1C86C0" w:rsidR="00946A45" w:rsidRPr="00607E4A" w:rsidRDefault="00946A45" w:rsidP="00D74024">
            <w:pPr>
              <w:spacing w:line="240" w:lineRule="exact"/>
              <w:ind w:left="180" w:hangingChars="100" w:hanging="180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  <w:r w:rsidRPr="00005DC4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規則の尊重　希望と勇気</w:t>
            </w:r>
            <w:r w:rsidR="00B92542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・</w:t>
            </w:r>
            <w:r w:rsidRPr="00005DC4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努力と強い意志</w:t>
            </w:r>
          </w:p>
        </w:tc>
        <w:tc>
          <w:tcPr>
            <w:tcW w:w="3572" w:type="dxa"/>
            <w:tcBorders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C66526" w14:textId="77777777" w:rsidR="00946A45" w:rsidRPr="009E7A63" w:rsidRDefault="005C5D03" w:rsidP="00D74024">
            <w:pPr>
              <w:spacing w:line="240" w:lineRule="exact"/>
              <w:rPr>
                <w:rFonts w:ascii="HG丸ｺﾞｼｯｸM-PRO"/>
                <w:sz w:val="18"/>
                <w:szCs w:val="18"/>
              </w:rPr>
            </w:pPr>
            <w:r w:rsidRPr="009E7A63">
              <w:rPr>
                <w:rFonts w:ascii="HG丸ｺﾞｼｯｸM-PRO" w:hint="eastAsia"/>
                <w:sz w:val="18"/>
                <w:szCs w:val="18"/>
              </w:rPr>
              <w:t>友情・信頼　相互理解・寛容</w:t>
            </w:r>
          </w:p>
          <w:p w14:paraId="5C9C006B" w14:textId="67A0D2EC" w:rsidR="005C5D03" w:rsidRPr="00607E4A" w:rsidRDefault="005C5D03" w:rsidP="00D74024">
            <w:pPr>
              <w:spacing w:line="240" w:lineRule="exact"/>
              <w:rPr>
                <w:rFonts w:ascii="HG丸ｺﾞｼｯｸM-PRO"/>
                <w:color w:val="FF0000"/>
                <w:sz w:val="20"/>
                <w:szCs w:val="20"/>
              </w:rPr>
            </w:pPr>
            <w:r w:rsidRPr="009E7A63">
              <w:rPr>
                <w:rFonts w:ascii="HG丸ｺﾞｼｯｸM-PRO" w:hint="eastAsia"/>
                <w:sz w:val="18"/>
                <w:szCs w:val="18"/>
              </w:rPr>
              <w:t>正直・誠実　伝統と文化の尊重</w:t>
            </w:r>
          </w:p>
        </w:tc>
      </w:tr>
      <w:tr w:rsidR="00607E4A" w:rsidRPr="00607E4A" w14:paraId="53A8CA45" w14:textId="77777777" w:rsidTr="00D62533">
        <w:trPr>
          <w:trHeight w:val="4487"/>
        </w:trPr>
        <w:tc>
          <w:tcPr>
            <w:tcW w:w="1271" w:type="dxa"/>
            <w:tcBorders>
              <w:top w:val="dashDotStroked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838A70" w14:textId="002DD066" w:rsidR="00D62533" w:rsidRPr="00607E4A" w:rsidRDefault="00D62533" w:rsidP="00C46E85">
            <w:pPr>
              <w:jc w:val="center"/>
              <w:rPr>
                <w:rFonts w:ascii="ＭＳ 明朝" w:hAnsi="Times New Roman" w:cs="HG丸ｺﾞｼｯｸM-PRO"/>
                <w:color w:val="FF0000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連絡</w:t>
            </w:r>
          </w:p>
        </w:tc>
        <w:tc>
          <w:tcPr>
            <w:tcW w:w="3572" w:type="dxa"/>
            <w:tcBorders>
              <w:top w:val="dashDotStroked" w:sz="24" w:space="0" w:color="auto"/>
              <w:bottom w:val="single" w:sz="18" w:space="0" w:color="auto"/>
              <w:tl2br w:val="nil"/>
            </w:tcBorders>
            <w:shd w:val="clear" w:color="auto" w:fill="auto"/>
          </w:tcPr>
          <w:p w14:paraId="5A645946" w14:textId="5343BE33" w:rsidR="00273040" w:rsidRPr="00057A9C" w:rsidRDefault="00273040" w:rsidP="00273040">
            <w:pPr>
              <w:spacing w:line="240" w:lineRule="exact"/>
              <w:jc w:val="center"/>
              <w:rPr>
                <w:rFonts w:ascii="HG丸ｺﾞｼｯｸM-PRO" w:hAnsi="HG丸ｺﾞｼｯｸM-PRO" w:cs="ＭＳ 明朝"/>
                <w:b/>
                <w:sz w:val="20"/>
                <w:szCs w:val="20"/>
              </w:rPr>
            </w:pPr>
            <w:r w:rsidRPr="00057A9C">
              <w:rPr>
                <w:rFonts w:ascii="HG丸ｺﾞｼｯｸM-PRO" w:hAnsi="HG丸ｺﾞｼｯｸM-PRO" w:cs="ＭＳ 明朝" w:hint="eastAsia"/>
                <w:b/>
                <w:sz w:val="20"/>
                <w:szCs w:val="20"/>
              </w:rPr>
              <w:t>◆</w:t>
            </w:r>
            <w:r>
              <w:rPr>
                <w:rFonts w:ascii="HG丸ｺﾞｼｯｸM-PRO" w:hAnsi="HG丸ｺﾞｼｯｸM-PRO" w:cs="ＭＳ 明朝" w:hint="eastAsia"/>
                <w:b/>
                <w:sz w:val="20"/>
                <w:szCs w:val="20"/>
              </w:rPr>
              <w:t>時程</w:t>
            </w:r>
            <w:r w:rsidRPr="00057A9C">
              <w:rPr>
                <w:rFonts w:ascii="HG丸ｺﾞｼｯｸM-PRO" w:hAnsi="HG丸ｺﾞｼｯｸM-PRO" w:cs="ＭＳ 明朝" w:hint="eastAsia"/>
                <w:b/>
                <w:sz w:val="20"/>
                <w:szCs w:val="20"/>
              </w:rPr>
              <w:t>について◆</w:t>
            </w:r>
          </w:p>
          <w:p w14:paraId="66C37D88" w14:textId="49CC7B53" w:rsidR="00375172" w:rsidRDefault="00273040" w:rsidP="00375172">
            <w:pPr>
              <w:spacing w:line="240" w:lineRule="exact"/>
              <w:ind w:leftChars="116" w:left="255"/>
              <w:rPr>
                <w:rFonts w:ascii="HG丸ｺﾞｼｯｸM-PRO"/>
                <w:sz w:val="18"/>
                <w:szCs w:val="16"/>
              </w:rPr>
            </w:pPr>
            <w:r>
              <w:rPr>
                <w:rFonts w:ascii="HG丸ｺﾞｼｯｸM-PRO" w:hint="eastAsia"/>
                <w:sz w:val="18"/>
                <w:szCs w:val="16"/>
              </w:rPr>
              <w:t>10月より、基本的に金曜日も５時間授</w:t>
            </w:r>
          </w:p>
          <w:p w14:paraId="2593EA99" w14:textId="77E922EA" w:rsidR="00375172" w:rsidRDefault="00273040" w:rsidP="00273040">
            <w:pPr>
              <w:spacing w:line="240" w:lineRule="exact"/>
              <w:ind w:leftChars="16" w:left="215" w:hangingChars="100" w:hanging="180"/>
              <w:rPr>
                <w:rFonts w:ascii="HG丸ｺﾞｼｯｸM-PRO"/>
                <w:sz w:val="18"/>
                <w:szCs w:val="16"/>
              </w:rPr>
            </w:pPr>
            <w:r>
              <w:rPr>
                <w:rFonts w:ascii="HG丸ｺﾞｼｯｸM-PRO" w:hint="eastAsia"/>
                <w:sz w:val="18"/>
                <w:szCs w:val="16"/>
              </w:rPr>
              <w:t>業になります。下校時</w:t>
            </w:r>
            <w:r w:rsidR="00375172">
              <w:rPr>
                <w:rFonts w:ascii="HG丸ｺﾞｼｯｸM-PRO" w:hint="eastAsia"/>
                <w:sz w:val="18"/>
                <w:szCs w:val="16"/>
              </w:rPr>
              <w:t>刻</w:t>
            </w:r>
            <w:r>
              <w:rPr>
                <w:rFonts w:ascii="HG丸ｺﾞｼｯｸM-PRO" w:hint="eastAsia"/>
                <w:sz w:val="18"/>
                <w:szCs w:val="16"/>
              </w:rPr>
              <w:t>が変わりますの</w:t>
            </w:r>
          </w:p>
          <w:p w14:paraId="56C1B0C3" w14:textId="05FE13A8" w:rsidR="00273040" w:rsidRDefault="00273040" w:rsidP="00273040">
            <w:pPr>
              <w:spacing w:line="240" w:lineRule="exact"/>
              <w:ind w:leftChars="16" w:left="215" w:hangingChars="100" w:hanging="180"/>
              <w:rPr>
                <w:rFonts w:ascii="HG丸ｺﾞｼｯｸM-PRO"/>
                <w:sz w:val="18"/>
                <w:szCs w:val="16"/>
              </w:rPr>
            </w:pPr>
            <w:r>
              <w:rPr>
                <w:rFonts w:ascii="HG丸ｺﾞｼｯｸM-PRO" w:hint="eastAsia"/>
                <w:sz w:val="18"/>
                <w:szCs w:val="16"/>
              </w:rPr>
              <w:t>で、ご承知おきください。</w:t>
            </w:r>
          </w:p>
          <w:p w14:paraId="7F44BF69" w14:textId="77777777" w:rsidR="00375172" w:rsidRPr="00273040" w:rsidRDefault="00375172" w:rsidP="00273040">
            <w:pPr>
              <w:spacing w:line="240" w:lineRule="exact"/>
              <w:ind w:leftChars="16" w:left="216" w:hangingChars="100" w:hanging="181"/>
              <w:rPr>
                <w:rFonts w:ascii="HG丸ｺﾞｼｯｸM-PRO" w:hAnsi="HG丸ｺﾞｼｯｸM-PRO"/>
                <w:b/>
                <w:bCs/>
                <w:sz w:val="18"/>
                <w:szCs w:val="18"/>
                <w:u w:val="single"/>
              </w:rPr>
            </w:pPr>
          </w:p>
          <w:p w14:paraId="7AC5C955" w14:textId="405D7283" w:rsidR="00D62533" w:rsidRPr="00057A9C" w:rsidRDefault="00D62533" w:rsidP="00C46E85">
            <w:pPr>
              <w:spacing w:line="240" w:lineRule="exact"/>
              <w:jc w:val="center"/>
              <w:rPr>
                <w:rFonts w:ascii="HG丸ｺﾞｼｯｸM-PRO" w:hAnsi="HG丸ｺﾞｼｯｸM-PRO" w:cs="ＭＳ 明朝"/>
                <w:b/>
                <w:sz w:val="20"/>
                <w:szCs w:val="20"/>
              </w:rPr>
            </w:pPr>
            <w:r w:rsidRPr="00057A9C">
              <w:rPr>
                <w:rFonts w:ascii="HG丸ｺﾞｼｯｸM-PRO" w:hAnsi="HG丸ｺﾞｼｯｸM-PRO" w:cs="ＭＳ 明朝" w:hint="eastAsia"/>
                <w:b/>
                <w:sz w:val="20"/>
                <w:szCs w:val="20"/>
              </w:rPr>
              <w:t>◆</w:t>
            </w:r>
            <w:r w:rsidR="008A4947" w:rsidRPr="00057A9C">
              <w:rPr>
                <w:rFonts w:ascii="HG丸ｺﾞｼｯｸM-PRO" w:hAnsi="HG丸ｺﾞｼｯｸM-PRO" w:cs="ＭＳ 明朝" w:hint="eastAsia"/>
                <w:b/>
                <w:sz w:val="20"/>
                <w:szCs w:val="20"/>
              </w:rPr>
              <w:t>あゆみ</w:t>
            </w:r>
            <w:r w:rsidRPr="00057A9C">
              <w:rPr>
                <w:rFonts w:ascii="HG丸ｺﾞｼｯｸM-PRO" w:hAnsi="HG丸ｺﾞｼｯｸM-PRO" w:cs="ＭＳ 明朝" w:hint="eastAsia"/>
                <w:b/>
                <w:sz w:val="20"/>
                <w:szCs w:val="20"/>
              </w:rPr>
              <w:t>について◆</w:t>
            </w:r>
          </w:p>
          <w:p w14:paraId="2C14EB4C" w14:textId="77777777" w:rsidR="00375172" w:rsidRDefault="008A4947" w:rsidP="00375172">
            <w:pPr>
              <w:spacing w:line="240" w:lineRule="exact"/>
              <w:ind w:leftChars="116" w:left="255"/>
              <w:rPr>
                <w:rFonts w:ascii="HG丸ｺﾞｼｯｸM-PRO"/>
                <w:sz w:val="18"/>
                <w:szCs w:val="16"/>
              </w:rPr>
            </w:pPr>
            <w:r w:rsidRPr="00057A9C">
              <w:rPr>
                <w:rFonts w:ascii="HG丸ｺﾞｼｯｸM-PRO" w:hint="eastAsia"/>
                <w:sz w:val="18"/>
                <w:szCs w:val="16"/>
              </w:rPr>
              <w:t>通知表「あゆみ」を13日（金）に配布</w:t>
            </w:r>
          </w:p>
          <w:p w14:paraId="15C1E497" w14:textId="4C03DF00" w:rsidR="00343681" w:rsidRPr="00273040" w:rsidRDefault="008A4947" w:rsidP="00375172">
            <w:pPr>
              <w:spacing w:line="240" w:lineRule="exact"/>
              <w:rPr>
                <w:rFonts w:ascii="HG丸ｺﾞｼｯｸM-PRO" w:hAnsi="HG丸ｺﾞｼｯｸM-PRO"/>
                <w:b/>
                <w:bCs/>
                <w:sz w:val="18"/>
                <w:szCs w:val="18"/>
                <w:u w:val="single"/>
              </w:rPr>
            </w:pPr>
            <w:r w:rsidRPr="00057A9C">
              <w:rPr>
                <w:rFonts w:ascii="HG丸ｺﾞｼｯｸM-PRO" w:hint="eastAsia"/>
                <w:sz w:val="18"/>
                <w:szCs w:val="16"/>
              </w:rPr>
              <w:t>します。</w:t>
            </w:r>
            <w:r w:rsidRPr="00057A9C">
              <w:rPr>
                <w:rFonts w:ascii="HG丸ｺﾞｼｯｸM-PRO" w:hAnsi="HG丸ｺﾞｼｯｸM-PRO" w:hint="eastAsia"/>
                <w:b/>
                <w:bCs/>
                <w:sz w:val="18"/>
                <w:szCs w:val="18"/>
                <w:u w:val="single"/>
              </w:rPr>
              <w:t>表紙のみクリアファイルに挟んだ状態</w:t>
            </w:r>
            <w:r w:rsidRPr="00057A9C">
              <w:rPr>
                <w:rFonts w:ascii="HG丸ｺﾞｼｯｸM-PRO" w:hAnsi="HG丸ｺﾞｼｯｸM-PRO" w:hint="eastAsia"/>
                <w:sz w:val="18"/>
                <w:szCs w:val="18"/>
              </w:rPr>
              <w:t>でお戻しください（20日まで）。学習の記録、生活の記録</w:t>
            </w:r>
            <w:r w:rsidR="00273040">
              <w:rPr>
                <w:rFonts w:ascii="HG丸ｺﾞｼｯｸM-PRO" w:hAnsi="HG丸ｺﾞｼｯｸM-PRO" w:hint="eastAsia"/>
                <w:sz w:val="18"/>
                <w:szCs w:val="18"/>
              </w:rPr>
              <w:t>の</w:t>
            </w:r>
            <w:r w:rsidRPr="00057A9C">
              <w:rPr>
                <w:rFonts w:ascii="HG丸ｺﾞｼｯｸM-PRO" w:hAnsi="HG丸ｺﾞｼｯｸM-PRO" w:hint="eastAsia"/>
                <w:sz w:val="18"/>
                <w:szCs w:val="18"/>
              </w:rPr>
              <w:t>用紙は、ご家庭で保管を</w:t>
            </w:r>
            <w:r w:rsidR="00273040">
              <w:rPr>
                <w:rFonts w:ascii="HG丸ｺﾞｼｯｸM-PRO" w:hAnsi="HG丸ｺﾞｼｯｸM-PRO" w:hint="eastAsia"/>
                <w:sz w:val="18"/>
                <w:szCs w:val="18"/>
              </w:rPr>
              <w:t>してください</w:t>
            </w:r>
            <w:r w:rsidRPr="00057A9C">
              <w:rPr>
                <w:rFonts w:ascii="HG丸ｺﾞｼｯｸM-PRO" w:hAnsi="HG丸ｺﾞｼｯｸM-PRO" w:hint="eastAsia"/>
              </w:rPr>
              <w:t>。</w:t>
            </w:r>
            <w:r w:rsidRPr="00057A9C">
              <w:rPr>
                <w:rFonts w:ascii="HG丸ｺﾞｼｯｸM-PRO" w:hAnsi="HG丸ｺﾞｼｯｸM-PRO" w:hint="eastAsia"/>
                <w:b/>
                <w:bCs/>
                <w:sz w:val="18"/>
                <w:szCs w:val="18"/>
                <w:u w:val="single"/>
              </w:rPr>
              <w:t>クリアファイルは６年間使用します。</w:t>
            </w:r>
          </w:p>
          <w:p w14:paraId="427FF4F4" w14:textId="77777777" w:rsidR="00375172" w:rsidRDefault="00375172" w:rsidP="00C46E85">
            <w:pPr>
              <w:spacing w:line="240" w:lineRule="exact"/>
              <w:ind w:left="201" w:hangingChars="100" w:hanging="201"/>
              <w:jc w:val="center"/>
              <w:rPr>
                <w:rFonts w:ascii="HG丸ｺﾞｼｯｸM-PRO" w:hAnsi="HG丸ｺﾞｼｯｸM-PRO"/>
                <w:b/>
                <w:sz w:val="20"/>
                <w:szCs w:val="20"/>
              </w:rPr>
            </w:pPr>
          </w:p>
          <w:p w14:paraId="4DFFF8D5" w14:textId="288647DF" w:rsidR="00D62533" w:rsidRPr="00057A9C" w:rsidRDefault="00D62533" w:rsidP="00C46E85">
            <w:pPr>
              <w:spacing w:line="240" w:lineRule="exact"/>
              <w:ind w:left="201" w:hangingChars="100" w:hanging="201"/>
              <w:jc w:val="center"/>
              <w:rPr>
                <w:rFonts w:ascii="HG丸ｺﾞｼｯｸM-PRO" w:hAnsi="HG丸ｺﾞｼｯｸM-PRO"/>
                <w:b/>
                <w:sz w:val="20"/>
                <w:szCs w:val="20"/>
              </w:rPr>
            </w:pPr>
            <w:r w:rsidRPr="00057A9C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◆</w:t>
            </w:r>
            <w:r w:rsidR="003217E4" w:rsidRPr="00057A9C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算数「かたちあそび」について</w:t>
            </w:r>
            <w:r w:rsidRPr="00057A9C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◆</w:t>
            </w:r>
          </w:p>
          <w:p w14:paraId="57B96210" w14:textId="77777777" w:rsidR="00375172" w:rsidRDefault="003217E4" w:rsidP="00375172">
            <w:pPr>
              <w:spacing w:line="240" w:lineRule="exact"/>
              <w:ind w:leftChars="100" w:left="220"/>
              <w:rPr>
                <w:rFonts w:ascii="HG丸ｺﾞｼｯｸM-PRO"/>
                <w:sz w:val="18"/>
                <w:szCs w:val="18"/>
              </w:rPr>
            </w:pPr>
            <w:r w:rsidRPr="00057A9C">
              <w:rPr>
                <w:rFonts w:ascii="HG丸ｺﾞｼｯｸM-PRO" w:hint="eastAsia"/>
                <w:sz w:val="18"/>
                <w:szCs w:val="18"/>
              </w:rPr>
              <w:t>算数「かたちあそび」の学習で、空き箱</w:t>
            </w:r>
          </w:p>
          <w:p w14:paraId="7B771654" w14:textId="443BFA73" w:rsidR="003217E4" w:rsidRPr="00057A9C" w:rsidRDefault="003217E4" w:rsidP="00375172">
            <w:pPr>
              <w:spacing w:line="240" w:lineRule="exact"/>
              <w:rPr>
                <w:rFonts w:ascii="HG丸ｺﾞｼｯｸM-PRO"/>
                <w:sz w:val="18"/>
                <w:szCs w:val="18"/>
              </w:rPr>
            </w:pPr>
            <w:r w:rsidRPr="00057A9C">
              <w:rPr>
                <w:rFonts w:ascii="HG丸ｺﾞｼｯｸM-PRO" w:hint="eastAsia"/>
                <w:sz w:val="18"/>
                <w:szCs w:val="18"/>
              </w:rPr>
              <w:t>を使</w:t>
            </w:r>
            <w:r w:rsidR="00343681" w:rsidRPr="00057A9C">
              <w:rPr>
                <w:rFonts w:ascii="HG丸ｺﾞｼｯｸM-PRO" w:hint="eastAsia"/>
                <w:sz w:val="18"/>
                <w:szCs w:val="18"/>
              </w:rPr>
              <w:t>い</w:t>
            </w:r>
            <w:r w:rsidRPr="00057A9C">
              <w:rPr>
                <w:rFonts w:ascii="HG丸ｺﾞｼｯｸM-PRO" w:hint="eastAsia"/>
                <w:sz w:val="18"/>
                <w:szCs w:val="18"/>
              </w:rPr>
              <w:t>ます。教科書</w:t>
            </w:r>
            <w:r w:rsidR="00375172">
              <w:rPr>
                <w:rFonts w:ascii="HG丸ｺﾞｼｯｸM-PRO" w:hint="eastAsia"/>
                <w:sz w:val="18"/>
                <w:szCs w:val="18"/>
              </w:rPr>
              <w:t>（</w:t>
            </w:r>
            <w:r w:rsidRPr="00057A9C">
              <w:rPr>
                <w:rFonts w:ascii="HG丸ｺﾞｼｯｸM-PRO" w:hint="eastAsia"/>
                <w:sz w:val="18"/>
                <w:szCs w:val="18"/>
              </w:rPr>
              <w:t>P72～</w:t>
            </w:r>
            <w:r w:rsidR="00375172">
              <w:rPr>
                <w:rFonts w:ascii="HG丸ｺﾞｼｯｸM-PRO" w:hint="eastAsia"/>
                <w:sz w:val="18"/>
                <w:szCs w:val="18"/>
              </w:rPr>
              <w:t>）</w:t>
            </w:r>
            <w:r w:rsidRPr="00057A9C">
              <w:rPr>
                <w:rFonts w:ascii="HG丸ｺﾞｼｯｸM-PRO" w:hint="eastAsia"/>
                <w:sz w:val="18"/>
                <w:szCs w:val="18"/>
              </w:rPr>
              <w:t>に例が載っていま</w:t>
            </w:r>
            <w:r w:rsidR="00343681" w:rsidRPr="00057A9C">
              <w:rPr>
                <w:rFonts w:ascii="HG丸ｺﾞｼｯｸM-PRO" w:hint="eastAsia"/>
                <w:sz w:val="18"/>
                <w:szCs w:val="18"/>
              </w:rPr>
              <w:t>すので、</w:t>
            </w:r>
            <w:r w:rsidRPr="00057A9C">
              <w:rPr>
                <w:rFonts w:ascii="HG丸ｺﾞｼｯｸM-PRO" w:hint="eastAsia"/>
                <w:sz w:val="18"/>
                <w:szCs w:val="18"/>
              </w:rPr>
              <w:t>空き箱を集めておいてください（缶は使用しません）</w:t>
            </w:r>
            <w:r w:rsidR="00375172">
              <w:rPr>
                <w:rFonts w:ascii="HG丸ｺﾞｼｯｸM-PRO" w:hint="eastAsia"/>
                <w:sz w:val="18"/>
                <w:szCs w:val="18"/>
              </w:rPr>
              <w:t>。</w:t>
            </w:r>
            <w:r w:rsidRPr="00057A9C">
              <w:rPr>
                <w:rFonts w:ascii="HG丸ｺﾞｼｯｸM-PRO" w:hint="eastAsia"/>
                <w:sz w:val="18"/>
                <w:szCs w:val="18"/>
              </w:rPr>
              <w:t>使う時期は10月下旬です。近くなりましたら、電子連絡板にてお知らせします。</w:t>
            </w:r>
          </w:p>
          <w:p w14:paraId="1252E66A" w14:textId="77777777" w:rsidR="00375172" w:rsidRDefault="00375172" w:rsidP="003217E4">
            <w:pPr>
              <w:spacing w:line="240" w:lineRule="exact"/>
              <w:jc w:val="center"/>
              <w:rPr>
                <w:rFonts w:ascii="HG丸ｺﾞｼｯｸM-PRO" w:hAnsi="HG丸ｺﾞｼｯｸM-PRO" w:cs="ＭＳ 明朝"/>
                <w:b/>
                <w:sz w:val="20"/>
                <w:szCs w:val="20"/>
              </w:rPr>
            </w:pPr>
          </w:p>
          <w:p w14:paraId="11A9F552" w14:textId="7DF3F034" w:rsidR="003217E4" w:rsidRPr="00057A9C" w:rsidRDefault="003217E4" w:rsidP="003217E4">
            <w:pPr>
              <w:spacing w:line="240" w:lineRule="exact"/>
              <w:jc w:val="center"/>
              <w:rPr>
                <w:rFonts w:ascii="HG丸ｺﾞｼｯｸM-PRO" w:hAnsi="HG丸ｺﾞｼｯｸM-PRO" w:cs="ＭＳ 明朝"/>
                <w:b/>
                <w:sz w:val="20"/>
                <w:szCs w:val="20"/>
              </w:rPr>
            </w:pPr>
            <w:r w:rsidRPr="00057A9C">
              <w:rPr>
                <w:rFonts w:ascii="HG丸ｺﾞｼｯｸM-PRO" w:hAnsi="HG丸ｺﾞｼｯｸM-PRO" w:cs="ＭＳ 明朝" w:hint="eastAsia"/>
                <w:b/>
                <w:sz w:val="20"/>
                <w:szCs w:val="20"/>
              </w:rPr>
              <w:t>◆生活科「あきさがし」について◆</w:t>
            </w:r>
          </w:p>
          <w:p w14:paraId="7ABED4FE" w14:textId="77777777" w:rsidR="00375172" w:rsidRDefault="003217E4" w:rsidP="00375172">
            <w:pPr>
              <w:spacing w:line="240" w:lineRule="exact"/>
              <w:ind w:leftChars="100" w:left="220"/>
              <w:rPr>
                <w:rFonts w:ascii="HG丸ｺﾞｼｯｸM-PRO" w:hAnsi="HG丸ｺﾞｼｯｸM-PRO"/>
                <w:sz w:val="18"/>
                <w:szCs w:val="18"/>
              </w:rPr>
            </w:pPr>
            <w:r w:rsidRPr="00057A9C">
              <w:rPr>
                <w:rFonts w:ascii="HG丸ｺﾞｼｯｸM-PRO" w:hAnsi="HG丸ｺﾞｼｯｸM-PRO" w:hint="eastAsia"/>
                <w:sz w:val="18"/>
                <w:szCs w:val="18"/>
              </w:rPr>
              <w:t>10</w:t>
            </w:r>
            <w:r w:rsidR="00343681" w:rsidRPr="00057A9C">
              <w:rPr>
                <w:rFonts w:ascii="HG丸ｺﾞｼｯｸM-PRO" w:hAnsi="HG丸ｺﾞｼｯｸM-PRO" w:hint="eastAsia"/>
                <w:sz w:val="18"/>
                <w:szCs w:val="18"/>
              </w:rPr>
              <w:t>月下旬より秋のおもちゃ作りを行</w:t>
            </w:r>
          </w:p>
          <w:p w14:paraId="15629819" w14:textId="675D20C3" w:rsidR="00D62533" w:rsidRPr="00057A9C" w:rsidRDefault="00343681" w:rsidP="00375172">
            <w:pPr>
              <w:spacing w:line="240" w:lineRule="exact"/>
              <w:rPr>
                <w:rFonts w:ascii="HG丸ｺﾞｼｯｸM-PRO" w:hAnsi="HG丸ｺﾞｼｯｸM-PRO"/>
                <w:sz w:val="16"/>
                <w:szCs w:val="16"/>
              </w:rPr>
            </w:pPr>
            <w:r w:rsidRPr="00057A9C">
              <w:rPr>
                <w:rFonts w:ascii="HG丸ｺﾞｼｯｸM-PRO" w:hAnsi="HG丸ｺﾞｼｯｸM-PRO" w:hint="eastAsia"/>
                <w:sz w:val="18"/>
                <w:szCs w:val="18"/>
              </w:rPr>
              <w:t>います。どんぐりや松ぼっくりなど</w:t>
            </w:r>
            <w:r w:rsidR="00273040">
              <w:rPr>
                <w:rFonts w:ascii="HG丸ｺﾞｼｯｸM-PRO" w:hAnsi="HG丸ｺﾞｼｯｸM-PRO" w:hint="eastAsia"/>
                <w:sz w:val="18"/>
                <w:szCs w:val="18"/>
              </w:rPr>
              <w:t>を</w:t>
            </w:r>
            <w:r w:rsidRPr="00057A9C">
              <w:rPr>
                <w:rFonts w:ascii="HG丸ｺﾞｼｯｸM-PRO" w:hAnsi="HG丸ｺﾞｼｯｸM-PRO" w:hint="eastAsia"/>
                <w:sz w:val="18"/>
                <w:szCs w:val="18"/>
              </w:rPr>
              <w:t>見かけたら、集めてください。また戸山公園に秋探しに出かける予定です。近くなりましたら詳細を連絡します。</w:t>
            </w:r>
          </w:p>
        </w:tc>
        <w:tc>
          <w:tcPr>
            <w:tcW w:w="3572" w:type="dxa"/>
            <w:tcBorders>
              <w:top w:val="dashDotStroked" w:sz="24" w:space="0" w:color="auto"/>
              <w:bottom w:val="single" w:sz="18" w:space="0" w:color="auto"/>
              <w:tl2br w:val="nil"/>
            </w:tcBorders>
            <w:shd w:val="clear" w:color="auto" w:fill="auto"/>
          </w:tcPr>
          <w:p w14:paraId="329111DB" w14:textId="587E1264" w:rsidR="00BF6136" w:rsidRDefault="00BF6136" w:rsidP="00AF4647">
            <w:pPr>
              <w:snapToGrid w:val="0"/>
              <w:jc w:val="center"/>
              <w:rPr>
                <w:rFonts w:ascii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b/>
                <w:sz w:val="20"/>
                <w:szCs w:val="20"/>
              </w:rPr>
              <w:t>◆火曜日の時程について◆</w:t>
            </w:r>
          </w:p>
          <w:p w14:paraId="77947D50" w14:textId="44A405BB" w:rsidR="00BF6136" w:rsidRDefault="00BF6136" w:rsidP="00375172">
            <w:pPr>
              <w:snapToGrid w:val="0"/>
              <w:ind w:firstLineChars="100" w:firstLine="18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10月３日（火）より、火曜日は基本的に６時間授業となります。下校時刻が変わりますのでご注意ください。</w:t>
            </w:r>
          </w:p>
          <w:p w14:paraId="62175257" w14:textId="33BEC8A5" w:rsidR="00F22A60" w:rsidRDefault="00F22A60" w:rsidP="00BF6136">
            <w:pPr>
              <w:snapToGrid w:val="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</w:p>
          <w:p w14:paraId="01A9E1BC" w14:textId="75DE3230" w:rsidR="00F22A60" w:rsidRDefault="00F22A60" w:rsidP="00F22A60">
            <w:pPr>
              <w:snapToGrid w:val="0"/>
              <w:jc w:val="center"/>
              <w:rPr>
                <w:rFonts w:ascii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b/>
                <w:sz w:val="20"/>
                <w:szCs w:val="20"/>
              </w:rPr>
              <w:t>◆10/25の下校時刻について◆</w:t>
            </w:r>
          </w:p>
          <w:p w14:paraId="39243124" w14:textId="637CA3F5" w:rsidR="00F22A60" w:rsidRDefault="00F22A60" w:rsidP="00375172">
            <w:pPr>
              <w:snapToGrid w:val="0"/>
              <w:ind w:firstLineChars="100" w:firstLine="18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10月25日（水）は、2組のみ区の研究授業があるため、５時間授業後の下校となります。</w:t>
            </w:r>
          </w:p>
          <w:p w14:paraId="1AB7CD1E" w14:textId="77777777" w:rsidR="00BF6136" w:rsidRPr="00375172" w:rsidRDefault="00BF6136" w:rsidP="00BF6136">
            <w:pPr>
              <w:snapToGrid w:val="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</w:p>
          <w:p w14:paraId="7EED26CF" w14:textId="35DC32F8" w:rsidR="00D62533" w:rsidRPr="00BF6136" w:rsidRDefault="00D62533" w:rsidP="00AF4647">
            <w:pPr>
              <w:snapToGrid w:val="0"/>
              <w:jc w:val="center"/>
              <w:rPr>
                <w:rFonts w:ascii="HG丸ｺﾞｼｯｸM-PRO" w:hAnsi="HG丸ｺﾞｼｯｸM-PRO"/>
                <w:b/>
                <w:sz w:val="20"/>
                <w:szCs w:val="20"/>
              </w:rPr>
            </w:pPr>
            <w:r w:rsidRPr="00BF6136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◆</w:t>
            </w:r>
            <w:r w:rsidR="00AF4647" w:rsidRPr="00BF6136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図書館見学について◆</w:t>
            </w:r>
          </w:p>
          <w:p w14:paraId="45CB6919" w14:textId="3FAAE3B7" w:rsidR="00AF4647" w:rsidRDefault="00AF4647" w:rsidP="00375172">
            <w:pPr>
              <w:snapToGrid w:val="0"/>
              <w:ind w:firstLineChars="100" w:firstLine="18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 w:rsidRPr="00BF6136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10月19日（木）</w:t>
            </w:r>
            <w:r w:rsidR="00AD00EE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２，３校時</w:t>
            </w:r>
            <w:r w:rsidRPr="00BF6136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に学年で戸山図書館に見学に行きます。公共の場所でのマナーやルールを守</w:t>
            </w:r>
            <w:r w:rsidR="00AD00EE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って見学し、</w:t>
            </w:r>
            <w:r w:rsidRPr="00BF6136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学校図書館とは異なる公共図書館の仕組みや工夫に気付</w:t>
            </w:r>
            <w:r w:rsidR="00AD00EE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けるよう</w:t>
            </w:r>
            <w:r w:rsidRPr="00BF6136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にします。</w:t>
            </w:r>
          </w:p>
          <w:p w14:paraId="6A9327DB" w14:textId="77777777" w:rsidR="00BF6136" w:rsidRPr="00BF6136" w:rsidRDefault="00BF6136" w:rsidP="00AF4647">
            <w:pPr>
              <w:snapToGrid w:val="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</w:p>
          <w:p w14:paraId="0C42F49E" w14:textId="0A2B26EA" w:rsidR="00D62533" w:rsidRDefault="00BF6136" w:rsidP="00BF6136">
            <w:pPr>
              <w:snapToGrid w:val="0"/>
              <w:ind w:left="201" w:hangingChars="100" w:hanging="201"/>
              <w:jc w:val="center"/>
              <w:rPr>
                <w:rFonts w:ascii="HG丸ｺﾞｼｯｸM-PRO" w:hAnsi="HG丸ｺﾞｼｯｸM-PRO"/>
                <w:b/>
                <w:sz w:val="20"/>
                <w:szCs w:val="20"/>
              </w:rPr>
            </w:pPr>
            <w:r w:rsidRPr="00BF6136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◆</w:t>
            </w:r>
            <w:r w:rsidR="00891DD9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国語「馬のおもちゃのつくり方</w:t>
            </w:r>
            <w:r w:rsidRPr="00BF6136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◆</w:t>
            </w:r>
          </w:p>
          <w:p w14:paraId="7759E866" w14:textId="19EECB09" w:rsidR="00891DD9" w:rsidRDefault="00891DD9" w:rsidP="00375172">
            <w:pPr>
              <w:snapToGrid w:val="0"/>
              <w:ind w:leftChars="100" w:left="22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授業で、空き箱を使います。下巻の教</w:t>
            </w:r>
          </w:p>
          <w:p w14:paraId="0AF42490" w14:textId="77777777" w:rsidR="00891DD9" w:rsidRDefault="00891DD9" w:rsidP="00891DD9">
            <w:pPr>
              <w:snapToGrid w:val="0"/>
              <w:ind w:left="180" w:hangingChars="100" w:hanging="18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科書P42を参照し、箱を１つご準備く</w:t>
            </w:r>
          </w:p>
          <w:p w14:paraId="794C4C2E" w14:textId="25AD787D" w:rsidR="00BF6136" w:rsidRPr="00BF6136" w:rsidRDefault="00891DD9" w:rsidP="00891DD9">
            <w:pPr>
              <w:snapToGrid w:val="0"/>
              <w:ind w:left="180" w:hangingChars="100" w:hanging="18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ださい。</w:t>
            </w:r>
          </w:p>
          <w:p w14:paraId="3FCC58CF" w14:textId="77777777" w:rsidR="00BF6136" w:rsidRDefault="00BF6136" w:rsidP="00BF6136">
            <w:pPr>
              <w:snapToGrid w:val="0"/>
              <w:ind w:left="170" w:hangingChars="100" w:hanging="170"/>
              <w:jc w:val="center"/>
              <w:rPr>
                <w:rFonts w:ascii="HG丸ｺﾞｼｯｸM-PRO" w:hAnsi="HG丸ｺﾞｼｯｸM-PRO"/>
                <w:bCs/>
                <w:color w:val="FF0000"/>
                <w:sz w:val="17"/>
                <w:szCs w:val="17"/>
              </w:rPr>
            </w:pPr>
          </w:p>
          <w:p w14:paraId="70479803" w14:textId="77777777" w:rsidR="00891DD9" w:rsidRPr="00BD6608" w:rsidRDefault="00891DD9" w:rsidP="00BF6136">
            <w:pPr>
              <w:snapToGrid w:val="0"/>
              <w:ind w:left="201" w:hangingChars="100" w:hanging="201"/>
              <w:jc w:val="center"/>
              <w:rPr>
                <w:rFonts w:ascii="HG丸ｺﾞｼｯｸM-PRO" w:hAnsi="HG丸ｺﾞｼｯｸM-PRO"/>
                <w:b/>
                <w:sz w:val="20"/>
                <w:szCs w:val="20"/>
              </w:rPr>
            </w:pPr>
            <w:r w:rsidRPr="00BD6608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◆授業用ノートについて◆</w:t>
            </w:r>
          </w:p>
          <w:p w14:paraId="7AD693C3" w14:textId="78EFCCCB" w:rsidR="00891DD9" w:rsidRPr="00891DD9" w:rsidRDefault="00891DD9" w:rsidP="00375172">
            <w:pPr>
              <w:snapToGrid w:val="0"/>
              <w:ind w:leftChars="100" w:left="22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 w:rsidRPr="00891DD9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国語や算数でノートのページが少なく</w:t>
            </w:r>
          </w:p>
          <w:p w14:paraId="46EA2E25" w14:textId="77777777" w:rsidR="00891DD9" w:rsidRPr="00891DD9" w:rsidRDefault="00891DD9" w:rsidP="00891DD9">
            <w:pPr>
              <w:snapToGrid w:val="0"/>
              <w:ind w:left="180" w:hangingChars="100" w:hanging="18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 w:rsidRPr="00891DD9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なりましたら、新しいノートをご準備く</w:t>
            </w:r>
          </w:p>
          <w:p w14:paraId="30E764B4" w14:textId="77777777" w:rsidR="00891DD9" w:rsidRPr="00891DD9" w:rsidRDefault="00891DD9" w:rsidP="00891DD9">
            <w:pPr>
              <w:snapToGrid w:val="0"/>
              <w:ind w:left="180" w:hangingChars="100" w:hanging="18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 w:rsidRPr="00891DD9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ださい。その際、４月当初に購入したも</w:t>
            </w:r>
          </w:p>
          <w:p w14:paraId="657CF390" w14:textId="77777777" w:rsidR="00375172" w:rsidRDefault="00891DD9" w:rsidP="00375172">
            <w:pPr>
              <w:snapToGrid w:val="0"/>
              <w:ind w:left="180" w:hangingChars="100" w:hanging="18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 w:rsidRPr="00891DD9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のと同じマス目のものにしてくださ</w:t>
            </w:r>
            <w:r w:rsidR="00375172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い。</w:t>
            </w:r>
          </w:p>
          <w:p w14:paraId="31614645" w14:textId="4B2BAC47" w:rsidR="00891DD9" w:rsidRDefault="00375172" w:rsidP="00375172">
            <w:pPr>
              <w:snapToGrid w:val="0"/>
              <w:ind w:left="180" w:hangingChars="100" w:hanging="18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ま</w:t>
            </w:r>
            <w:r w:rsidR="00891DD9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た、文具類には必ず記名をお願いし</w:t>
            </w:r>
          </w:p>
          <w:p w14:paraId="7BCB649E" w14:textId="56FAADD6" w:rsidR="00F22A60" w:rsidRDefault="00891DD9" w:rsidP="00F22A60">
            <w:pPr>
              <w:snapToGrid w:val="0"/>
              <w:ind w:left="180" w:hangingChars="100" w:hanging="18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ます。</w:t>
            </w:r>
          </w:p>
          <w:p w14:paraId="0271AD69" w14:textId="509B95B7" w:rsidR="00F22A60" w:rsidRPr="00891DD9" w:rsidRDefault="00F22A60" w:rsidP="00891DD9">
            <w:pPr>
              <w:snapToGrid w:val="0"/>
              <w:ind w:left="180" w:hangingChars="100" w:hanging="180"/>
              <w:jc w:val="left"/>
              <w:rPr>
                <w:rFonts w:ascii="HG丸ｺﾞｼｯｸM-PRO" w:hAnsi="HG丸ｺﾞｼｯｸM-PRO"/>
                <w:bCs/>
                <w:color w:val="FF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dashDotStroked" w:sz="24" w:space="0" w:color="auto"/>
              <w:bottom w:val="single" w:sz="18" w:space="0" w:color="auto"/>
            </w:tcBorders>
            <w:shd w:val="clear" w:color="auto" w:fill="auto"/>
          </w:tcPr>
          <w:p w14:paraId="60A57029" w14:textId="77777777" w:rsidR="006C0685" w:rsidRPr="00437FCD" w:rsidRDefault="006C0685" w:rsidP="005C139E">
            <w:pPr>
              <w:spacing w:line="0" w:lineRule="atLeast"/>
              <w:ind w:firstLineChars="200" w:firstLine="360"/>
              <w:jc w:val="left"/>
              <w:rPr>
                <w:rFonts w:ascii="HG丸ｺﾞｼｯｸM-PRO"/>
                <w:sz w:val="18"/>
                <w:szCs w:val="18"/>
              </w:rPr>
            </w:pPr>
            <w:r w:rsidRPr="00437FCD">
              <w:rPr>
                <w:rFonts w:ascii="HG丸ｺﾞｼｯｸM-PRO" w:hint="eastAsia"/>
                <w:sz w:val="18"/>
                <w:szCs w:val="18"/>
              </w:rPr>
              <w:t xml:space="preserve">◆ </w:t>
            </w:r>
            <w:r w:rsidRPr="00437FCD">
              <w:rPr>
                <w:rFonts w:ascii="HG丸ｺﾞｼｯｸM-PRO" w:hint="eastAsia"/>
                <w:b/>
                <w:sz w:val="18"/>
                <w:szCs w:val="18"/>
              </w:rPr>
              <w:t>プラネタリウムについて</w:t>
            </w:r>
          </w:p>
          <w:p w14:paraId="45CCC19E" w14:textId="64AE208C" w:rsidR="006C0685" w:rsidRPr="00437FCD" w:rsidRDefault="00375172" w:rsidP="005C139E">
            <w:pPr>
              <w:spacing w:line="0" w:lineRule="atLeast"/>
              <w:ind w:firstLineChars="100" w:firstLine="180"/>
              <w:jc w:val="left"/>
              <w:rPr>
                <w:rFonts w:ascii="HG丸ｺﾞｼｯｸM-PRO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10</w:t>
            </w:r>
            <w:r w:rsidR="006C0685" w:rsidRPr="00437FCD">
              <w:rPr>
                <w:rFonts w:ascii="HG丸ｺﾞｼｯｸM-PRO"/>
                <w:sz w:val="18"/>
                <w:szCs w:val="18"/>
              </w:rPr>
              <w:t>月</w:t>
            </w:r>
            <w:r w:rsidR="006C0685">
              <w:rPr>
                <w:rFonts w:ascii="HG丸ｺﾞｼｯｸM-PRO" w:hint="eastAsia"/>
                <w:sz w:val="18"/>
                <w:szCs w:val="18"/>
              </w:rPr>
              <w:t>３</w:t>
            </w:r>
            <w:r w:rsidR="006C0685" w:rsidRPr="00437FCD">
              <w:rPr>
                <w:rFonts w:ascii="HG丸ｺﾞｼｯｸM-PRO"/>
                <w:sz w:val="18"/>
                <w:szCs w:val="18"/>
              </w:rPr>
              <w:t>日（</w:t>
            </w:r>
            <w:r w:rsidR="006C0685">
              <w:rPr>
                <w:rFonts w:ascii="HG丸ｺﾞｼｯｸM-PRO" w:hint="eastAsia"/>
                <w:sz w:val="18"/>
                <w:szCs w:val="18"/>
              </w:rPr>
              <w:t>水</w:t>
            </w:r>
            <w:r w:rsidR="006C0685" w:rsidRPr="00437FCD">
              <w:rPr>
                <w:rFonts w:ascii="HG丸ｺﾞｼｯｸM-PRO"/>
                <w:sz w:val="18"/>
                <w:szCs w:val="18"/>
              </w:rPr>
              <w:t>）は、理科「太陽の動きと地面の様子」の学習の一環として、プラネタリウムの視聴を行います。新宿コズミックセンターまでは、徒歩での移動となります。</w:t>
            </w:r>
          </w:p>
          <w:p w14:paraId="26F604FF" w14:textId="77777777" w:rsidR="005C139E" w:rsidRDefault="006C0685" w:rsidP="005C139E">
            <w:pPr>
              <w:spacing w:line="0" w:lineRule="atLeast"/>
              <w:jc w:val="left"/>
              <w:rPr>
                <w:rFonts w:ascii="HG丸ｺﾞｼｯｸM-PRO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【</w:t>
            </w:r>
            <w:r w:rsidRPr="00437FCD">
              <w:rPr>
                <w:rFonts w:ascii="HG丸ｺﾞｼｯｸM-PRO"/>
                <w:sz w:val="18"/>
                <w:szCs w:val="18"/>
              </w:rPr>
              <w:t>持ち物</w:t>
            </w:r>
            <w:r>
              <w:rPr>
                <w:rFonts w:ascii="HG丸ｺﾞｼｯｸM-PRO" w:hint="eastAsia"/>
                <w:sz w:val="18"/>
                <w:szCs w:val="18"/>
              </w:rPr>
              <w:t>】</w:t>
            </w:r>
            <w:r w:rsidRPr="00437FCD">
              <w:rPr>
                <w:rFonts w:ascii="HG丸ｺﾞｼｯｸM-PRO"/>
                <w:sz w:val="18"/>
                <w:szCs w:val="18"/>
              </w:rPr>
              <w:t>校帽</w:t>
            </w:r>
            <w:r w:rsidR="005C139E">
              <w:rPr>
                <w:rFonts w:ascii="HG丸ｺﾞｼｯｸM-PRO" w:hint="eastAsia"/>
                <w:sz w:val="18"/>
                <w:szCs w:val="18"/>
              </w:rPr>
              <w:t>、</w:t>
            </w:r>
            <w:r w:rsidRPr="00437FCD">
              <w:rPr>
                <w:rFonts w:ascii="HG丸ｺﾞｼｯｸM-PRO"/>
                <w:sz w:val="18"/>
                <w:szCs w:val="18"/>
              </w:rPr>
              <w:t>水筒（肩か</w:t>
            </w:r>
            <w:r w:rsidR="005C139E">
              <w:rPr>
                <w:rFonts w:ascii="HG丸ｺﾞｼｯｸM-PRO" w:hint="eastAsia"/>
                <w:sz w:val="18"/>
                <w:szCs w:val="18"/>
              </w:rPr>
              <w:t>け</w:t>
            </w:r>
            <w:r w:rsidRPr="00437FCD">
              <w:rPr>
                <w:rFonts w:ascii="HG丸ｺﾞｼｯｸM-PRO"/>
                <w:sz w:val="18"/>
                <w:szCs w:val="18"/>
              </w:rPr>
              <w:t>）</w:t>
            </w:r>
            <w:r w:rsidR="005C139E">
              <w:rPr>
                <w:rFonts w:ascii="HG丸ｺﾞｼｯｸM-PRO" w:hint="eastAsia"/>
                <w:sz w:val="18"/>
                <w:szCs w:val="18"/>
              </w:rPr>
              <w:t>、</w:t>
            </w:r>
          </w:p>
          <w:p w14:paraId="52909B2B" w14:textId="68768C6C" w:rsidR="006C0685" w:rsidRPr="00437FCD" w:rsidRDefault="006C0685" w:rsidP="005C139E">
            <w:pPr>
              <w:spacing w:line="0" w:lineRule="atLeast"/>
              <w:ind w:firstLineChars="500" w:firstLine="900"/>
              <w:jc w:val="left"/>
              <w:rPr>
                <w:rFonts w:ascii="HG丸ｺﾞｼｯｸM-PRO"/>
                <w:sz w:val="18"/>
                <w:szCs w:val="18"/>
              </w:rPr>
            </w:pPr>
            <w:r w:rsidRPr="00437FCD">
              <w:rPr>
                <w:rFonts w:ascii="HG丸ｺﾞｼｯｸM-PRO"/>
                <w:sz w:val="18"/>
                <w:szCs w:val="18"/>
              </w:rPr>
              <w:t>雨具</w:t>
            </w:r>
            <w:r>
              <w:rPr>
                <w:rFonts w:ascii="HG丸ｺﾞｼｯｸM-PRO" w:hint="eastAsia"/>
                <w:sz w:val="18"/>
                <w:szCs w:val="18"/>
              </w:rPr>
              <w:t>（必要に応じて）</w:t>
            </w:r>
          </w:p>
          <w:p w14:paraId="6A629635" w14:textId="37791F10" w:rsidR="005C139E" w:rsidRPr="007245AD" w:rsidRDefault="005C139E" w:rsidP="005C139E">
            <w:pPr>
              <w:spacing w:line="0" w:lineRule="atLeast"/>
              <w:jc w:val="center"/>
              <w:rPr>
                <w:rFonts w:ascii="HG丸ｺﾞｼｯｸM-PRO" w:hAnsi="HG丸ｺﾞｼｯｸM-PRO" w:cs="HG丸ｺﾞｼｯｸM-PRO"/>
                <w:b/>
                <w:bCs/>
                <w:kern w:val="0"/>
                <w:sz w:val="18"/>
                <w:szCs w:val="18"/>
              </w:rPr>
            </w:pPr>
            <w:r w:rsidRPr="007245AD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18"/>
                <w:szCs w:val="18"/>
              </w:rPr>
              <w:t>◆</w:t>
            </w:r>
            <w:r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18"/>
                <w:szCs w:val="18"/>
              </w:rPr>
              <w:t>コンパスをご用意ください</w:t>
            </w:r>
            <w:r w:rsidRPr="007245AD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18"/>
                <w:szCs w:val="18"/>
              </w:rPr>
              <w:t>◆</w:t>
            </w:r>
          </w:p>
          <w:p w14:paraId="5D79216B" w14:textId="0B03DE71" w:rsidR="005C139E" w:rsidRPr="005C139E" w:rsidRDefault="005C139E" w:rsidP="005C139E">
            <w:pPr>
              <w:spacing w:line="0" w:lineRule="atLeas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 xml:space="preserve">　算数の「円と球」でコンパスを使います。できれば6日までに持たせてください。</w:t>
            </w:r>
          </w:p>
          <w:p w14:paraId="109DA57A" w14:textId="035051BE" w:rsidR="006C0685" w:rsidRPr="00AE1797" w:rsidRDefault="006C0685" w:rsidP="005C139E">
            <w:pPr>
              <w:spacing w:line="0" w:lineRule="atLeast"/>
              <w:jc w:val="center"/>
              <w:rPr>
                <w:rFonts w:ascii="HG丸ｺﾞｼｯｸM-PRO" w:hAnsi="HG丸ｺﾞｼｯｸM-PRO"/>
                <w:b/>
                <w:sz w:val="16"/>
                <w:szCs w:val="16"/>
              </w:rPr>
            </w:pPr>
            <w:r w:rsidRPr="00AE1797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◆タブレットについて◆</w:t>
            </w:r>
          </w:p>
          <w:p w14:paraId="0AE1FF88" w14:textId="77777777" w:rsidR="006C0685" w:rsidRDefault="006C0685" w:rsidP="005C139E">
            <w:pPr>
              <w:spacing w:line="0" w:lineRule="atLeast"/>
              <w:ind w:firstLineChars="100" w:firstLine="180"/>
              <w:jc w:val="lef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最近タブレットを忘れてきたり、あっても充電をしていなかったりするお子さんが増えています。タブレットを毎日持ってくるために、教科書は学校置きにしています。時間割等に関わらず、必ず毎日持ってくる習慣をつけさせてください。また、充電も常にしておくようにしてください。充電に不安があれば、充電器を持ってきても構いません。使いたいときにすぐに使えるよう、ご家庭でのお声かけと確認をお願いいたします。</w:t>
            </w:r>
          </w:p>
          <w:p w14:paraId="06017DB7" w14:textId="77777777" w:rsidR="006C0685" w:rsidRPr="007245AD" w:rsidRDefault="006C0685" w:rsidP="005C139E">
            <w:pPr>
              <w:spacing w:line="0" w:lineRule="atLeast"/>
              <w:jc w:val="center"/>
              <w:rPr>
                <w:rFonts w:ascii="HG丸ｺﾞｼｯｸM-PRO" w:hAnsi="HG丸ｺﾞｼｯｸM-PRO" w:cs="HG丸ｺﾞｼｯｸM-PRO"/>
                <w:b/>
                <w:bCs/>
                <w:kern w:val="0"/>
                <w:sz w:val="18"/>
                <w:szCs w:val="18"/>
              </w:rPr>
            </w:pPr>
            <w:r w:rsidRPr="007245AD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18"/>
                <w:szCs w:val="18"/>
              </w:rPr>
              <w:t>◆学習用品について◆</w:t>
            </w:r>
          </w:p>
          <w:p w14:paraId="5E163CB5" w14:textId="316F16E1" w:rsidR="00D62533" w:rsidRPr="00375172" w:rsidRDefault="006C0685" w:rsidP="00375172">
            <w:pPr>
              <w:spacing w:line="0" w:lineRule="atLeast"/>
              <w:ind w:firstLineChars="100" w:firstLine="180"/>
              <w:jc w:val="lef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ノートやのりなど、学用品が切れてきています。特にノートは、残り数ページになったら新しい物</w:t>
            </w:r>
            <w:r w:rsidR="008B58F6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(同じマスの物)</w:t>
            </w:r>
            <w:r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も持たせて</w:t>
            </w:r>
            <w:r w:rsidR="00375172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ください</w:t>
            </w:r>
            <w:r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。古い物もすぐには捨てず、学年の間はとっておいて復習等に活用してください。</w:t>
            </w:r>
          </w:p>
        </w:tc>
        <w:tc>
          <w:tcPr>
            <w:tcW w:w="3572" w:type="dxa"/>
            <w:tcBorders>
              <w:top w:val="dashDotStroked" w:sz="24" w:space="0" w:color="auto"/>
              <w:bottom w:val="single" w:sz="18" w:space="0" w:color="auto"/>
            </w:tcBorders>
            <w:shd w:val="clear" w:color="auto" w:fill="auto"/>
          </w:tcPr>
          <w:p w14:paraId="0A23C4F7" w14:textId="77777777" w:rsidR="0033132E" w:rsidRPr="00AE1797" w:rsidRDefault="0033132E" w:rsidP="0033132E">
            <w:pPr>
              <w:spacing w:line="280" w:lineRule="exact"/>
              <w:jc w:val="center"/>
              <w:rPr>
                <w:rFonts w:ascii="HG丸ｺﾞｼｯｸM-PRO" w:hAnsi="HG丸ｺﾞｼｯｸM-PRO"/>
                <w:b/>
                <w:sz w:val="16"/>
                <w:szCs w:val="16"/>
              </w:rPr>
            </w:pPr>
            <w:r w:rsidRPr="00AE1797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◆授業時間について◆</w:t>
            </w:r>
          </w:p>
          <w:p w14:paraId="38522613" w14:textId="56F5F71A" w:rsidR="00D62533" w:rsidRPr="0033132E" w:rsidRDefault="00715F87" w:rsidP="00715F87">
            <w:pPr>
              <w:spacing w:line="240" w:lineRule="exact"/>
              <w:ind w:firstLineChars="100" w:firstLine="18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10</w:t>
            </w:r>
            <w:r w:rsidR="0033132E" w:rsidRPr="0033132E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月４日（水）は、4年2組</w:t>
            </w:r>
            <w:r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が</w:t>
            </w:r>
            <w:r w:rsidR="0033132E" w:rsidRPr="0033132E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４時間授業になります。4年1組は校内研究授業のため5時間目まで学習をした後の下校となります。ご了承ください。</w:t>
            </w:r>
          </w:p>
          <w:p w14:paraId="06C3B875" w14:textId="77777777" w:rsidR="0033132E" w:rsidRPr="00AE1797" w:rsidRDefault="0033132E" w:rsidP="0033132E">
            <w:pPr>
              <w:spacing w:line="240" w:lineRule="exact"/>
              <w:jc w:val="center"/>
              <w:rPr>
                <w:rFonts w:ascii="HG丸ｺﾞｼｯｸM-PRO" w:hAnsi="HG丸ｺﾞｼｯｸM-PRO" w:cs="HG丸ｺﾞｼｯｸM-PRO"/>
                <w:color w:val="FF0000"/>
                <w:kern w:val="0"/>
                <w:sz w:val="14"/>
                <w:szCs w:val="14"/>
              </w:rPr>
            </w:pPr>
          </w:p>
          <w:p w14:paraId="208B725B" w14:textId="0FE4318F" w:rsidR="00AE1797" w:rsidRPr="00AE1797" w:rsidRDefault="00AE1797" w:rsidP="00AE1797">
            <w:pPr>
              <w:spacing w:line="280" w:lineRule="exact"/>
              <w:jc w:val="center"/>
              <w:rPr>
                <w:rFonts w:ascii="HG丸ｺﾞｼｯｸM-PRO" w:hAnsi="HG丸ｺﾞｼｯｸM-PRO"/>
                <w:b/>
                <w:sz w:val="16"/>
                <w:szCs w:val="16"/>
              </w:rPr>
            </w:pPr>
            <w:r w:rsidRPr="00AE1797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◆マンサージについて◆</w:t>
            </w:r>
          </w:p>
          <w:p w14:paraId="20AED212" w14:textId="39743A9A" w:rsidR="00AE1797" w:rsidRPr="0033132E" w:rsidRDefault="00AE1797" w:rsidP="00715F87">
            <w:pPr>
              <w:spacing w:line="240" w:lineRule="exact"/>
              <w:ind w:firstLineChars="100" w:firstLine="18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運動会で頭に巻いていた赤い布（マンサージ）ですが、ご返却いただきありがとうございます。まだのご家庭は、洗濯していただき、児童に持たせてください。よろしくお願いいたします。</w:t>
            </w:r>
          </w:p>
          <w:p w14:paraId="6DBDBB2D" w14:textId="77777777" w:rsidR="00AE1797" w:rsidRPr="00607E4A" w:rsidRDefault="00AE1797" w:rsidP="00AE1797">
            <w:pPr>
              <w:spacing w:line="240" w:lineRule="exact"/>
              <w:jc w:val="center"/>
              <w:rPr>
                <w:rFonts w:ascii="HG丸ｺﾞｼｯｸM-PRO" w:hAnsi="HG丸ｺﾞｼｯｸM-PRO" w:cs="HG丸ｺﾞｼｯｸM-PRO"/>
                <w:color w:val="FF0000"/>
                <w:kern w:val="0"/>
                <w:sz w:val="18"/>
                <w:szCs w:val="18"/>
              </w:rPr>
            </w:pPr>
          </w:p>
          <w:p w14:paraId="08FBB24D" w14:textId="77777777" w:rsidR="00AE1797" w:rsidRPr="00817904" w:rsidRDefault="00AE1797" w:rsidP="00AE1797">
            <w:pPr>
              <w:spacing w:line="280" w:lineRule="exact"/>
              <w:jc w:val="center"/>
              <w:rPr>
                <w:rFonts w:ascii="HG丸ｺﾞｼｯｸM-PRO" w:hAnsi="HG丸ｺﾞｼｯｸM-PRO"/>
                <w:b/>
                <w:bCs/>
                <w:sz w:val="20"/>
                <w:szCs w:val="21"/>
              </w:rPr>
            </w:pPr>
            <w:r w:rsidRPr="00817904">
              <w:rPr>
                <w:rFonts w:ascii="HG丸ｺﾞｼｯｸM-PRO" w:hAnsi="HG丸ｺﾞｼｯｸM-PRO" w:hint="eastAsia"/>
                <w:b/>
                <w:bCs/>
                <w:sz w:val="20"/>
                <w:szCs w:val="21"/>
              </w:rPr>
              <w:t>◆社会科見学の日程について◆</w:t>
            </w:r>
          </w:p>
          <w:p w14:paraId="3AF3F011" w14:textId="754C1F70" w:rsidR="00AE1797" w:rsidRPr="006B64F1" w:rsidRDefault="00B92542" w:rsidP="00AE1797">
            <w:pPr>
              <w:spacing w:line="280" w:lineRule="exact"/>
              <w:ind w:firstLineChars="100" w:firstLine="180"/>
              <w:jc w:val="left"/>
              <w:rPr>
                <w:rFonts w:ascii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hAnsi="HG丸ｺﾞｼｯｸM-PRO" w:hint="eastAsia"/>
                <w:sz w:val="18"/>
                <w:szCs w:val="16"/>
              </w:rPr>
              <w:t>学校だより９月号でもお知らせしましたが、社会科見学は</w:t>
            </w:r>
            <w:r w:rsidR="00AE1797" w:rsidRPr="006B64F1">
              <w:rPr>
                <w:rFonts w:ascii="HG丸ｺﾞｼｯｸM-PRO" w:hAnsi="HG丸ｺﾞｼｯｸM-PRO" w:hint="eastAsia"/>
                <w:b/>
                <w:bCs/>
                <w:sz w:val="18"/>
                <w:szCs w:val="16"/>
              </w:rPr>
              <w:t>11月24日（金）</w:t>
            </w:r>
            <w:r w:rsidRPr="00B92542">
              <w:rPr>
                <w:rFonts w:ascii="HG丸ｺﾞｼｯｸM-PRO" w:hAnsi="HG丸ｺﾞｼｯｸM-PRO" w:hint="eastAsia"/>
                <w:sz w:val="18"/>
                <w:szCs w:val="16"/>
              </w:rPr>
              <w:t>です。詳しくは</w:t>
            </w:r>
            <w:r w:rsidR="00433BAE">
              <w:rPr>
                <w:rFonts w:ascii="HG丸ｺﾞｼｯｸM-PRO" w:hAnsi="HG丸ｺﾞｼｯｸM-PRO" w:hint="eastAsia"/>
                <w:sz w:val="18"/>
                <w:szCs w:val="16"/>
              </w:rPr>
              <w:t>後日</w:t>
            </w:r>
            <w:r w:rsidRPr="00B92542">
              <w:rPr>
                <w:rFonts w:ascii="HG丸ｺﾞｼｯｸM-PRO" w:hAnsi="HG丸ｺﾞｼｯｸM-PRO" w:hint="eastAsia"/>
                <w:sz w:val="18"/>
                <w:szCs w:val="16"/>
              </w:rPr>
              <w:t>お知らせします</w:t>
            </w:r>
            <w:r w:rsidR="00AE1797" w:rsidRPr="006B64F1">
              <w:rPr>
                <w:rFonts w:ascii="HG丸ｺﾞｼｯｸM-PRO" w:hAnsi="HG丸ｺﾞｼｯｸM-PRO" w:hint="eastAsia"/>
                <w:sz w:val="18"/>
                <w:szCs w:val="16"/>
              </w:rPr>
              <w:t>。</w:t>
            </w:r>
          </w:p>
          <w:p w14:paraId="46C3643D" w14:textId="77777777" w:rsidR="00D62533" w:rsidRDefault="00D62533" w:rsidP="00AE1797">
            <w:pPr>
              <w:spacing w:line="280" w:lineRule="exact"/>
              <w:ind w:firstLineChars="100" w:firstLine="180"/>
              <w:rPr>
                <w:rFonts w:ascii="HG丸ｺﾞｼｯｸM-PRO" w:hAnsi="HG丸ｺﾞｼｯｸM-PRO" w:cs="HG丸ｺﾞｼｯｸM-PRO"/>
                <w:color w:val="FF0000"/>
                <w:kern w:val="0"/>
                <w:sz w:val="18"/>
                <w:szCs w:val="18"/>
              </w:rPr>
            </w:pPr>
          </w:p>
          <w:p w14:paraId="50E954FF" w14:textId="32192BAE" w:rsidR="00AE1797" w:rsidRPr="00883199" w:rsidRDefault="00AE1797" w:rsidP="00AE1797">
            <w:pPr>
              <w:spacing w:line="280" w:lineRule="exact"/>
              <w:jc w:val="center"/>
              <w:rPr>
                <w:rFonts w:ascii="HG丸ｺﾞｼｯｸM-PRO" w:hAnsi="HG丸ｺﾞｼｯｸM-PRO"/>
                <w:b/>
                <w:sz w:val="16"/>
                <w:szCs w:val="16"/>
              </w:rPr>
            </w:pPr>
            <w:r w:rsidRPr="00AE1797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◆</w:t>
            </w:r>
            <w:r w:rsidR="00883199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演劇鑑賞教室</w:t>
            </w:r>
            <w:r w:rsidRPr="00AE1797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について◆</w:t>
            </w:r>
          </w:p>
          <w:p w14:paraId="6F2F41F5" w14:textId="77777777" w:rsidR="00715F87" w:rsidRDefault="00715F87" w:rsidP="00AE1797">
            <w:pPr>
              <w:spacing w:line="280" w:lineRule="exact"/>
              <w:jc w:val="center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 xml:space="preserve">　</w:t>
            </w:r>
            <w:r w:rsidR="00883199" w:rsidRPr="00883199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10月</w:t>
            </w:r>
            <w:r w:rsidR="00CA7006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1</w:t>
            </w:r>
            <w:r w:rsidR="00CA7006"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  <w:t>3</w:t>
            </w:r>
            <w:r w:rsidR="00883199" w:rsidRPr="00883199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日の5・6時間目に新宿文化センターで演劇鑑賞教室を行います。当日は、給食後に徒歩にて新宿文化セン</w:t>
            </w:r>
          </w:p>
          <w:p w14:paraId="703BD874" w14:textId="030239FC" w:rsidR="00AE1797" w:rsidRDefault="00883199" w:rsidP="00715F87">
            <w:pPr>
              <w:spacing w:line="280" w:lineRule="exac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883199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ターへ向かいます。ご承知おきください。</w:t>
            </w:r>
          </w:p>
          <w:p w14:paraId="18EEF02F" w14:textId="3E5F1A42" w:rsidR="00460A14" w:rsidRPr="00460A14" w:rsidRDefault="00460A14" w:rsidP="00AE1797">
            <w:pPr>
              <w:spacing w:line="280" w:lineRule="exact"/>
              <w:jc w:val="center"/>
              <w:rPr>
                <w:rFonts w:ascii="HG丸ｺﾞｼｯｸM-PRO" w:hAnsi="HG丸ｺﾞｼｯｸM-PRO" w:cs="HG丸ｺﾞｼｯｸM-PRO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60A14">
              <w:rPr>
                <w:rFonts w:ascii="HG丸ｺﾞｼｯｸM-PRO" w:hAnsi="HG丸ｺﾞｼｯｸM-PRO" w:cs="HG丸ｺﾞｼｯｸM-PRO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◆教材購入について</w:t>
            </w:r>
          </w:p>
          <w:p w14:paraId="2F240436" w14:textId="15CCFF81" w:rsidR="005B7850" w:rsidRDefault="00460A14" w:rsidP="00AE1797">
            <w:pPr>
              <w:spacing w:line="280" w:lineRule="exact"/>
              <w:jc w:val="center"/>
              <w:rPr>
                <w:rFonts w:ascii="HG丸ｺﾞｼｯｸM-PRO" w:hAnsi="HG丸ｺﾞｼｯｸM-PRO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460A14">
              <w:rPr>
                <w:rFonts w:ascii="HG丸ｺﾞｼｯｸM-PRO" w:hAnsi="HG丸ｺﾞｼｯｸM-PRO" w:cs="HG丸ｺﾞｼｯｸM-PRO" w:hint="eastAsia"/>
                <w:color w:val="000000" w:themeColor="text1"/>
                <w:kern w:val="0"/>
                <w:sz w:val="18"/>
                <w:szCs w:val="18"/>
              </w:rPr>
              <w:t>音楽会で使用する太鼓を購入します</w:t>
            </w:r>
            <w:r w:rsidR="00715F87">
              <w:rPr>
                <w:rFonts w:ascii="HG丸ｺﾞｼｯｸM-PRO" w:hAnsi="HG丸ｺﾞｼｯｸM-PRO" w:cs="HG丸ｺﾞｼｯｸM-PRO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14:paraId="1623C200" w14:textId="7472A3B2" w:rsidR="00460A14" w:rsidRPr="00883199" w:rsidRDefault="00460A14" w:rsidP="00715F87">
            <w:pPr>
              <w:spacing w:line="280" w:lineRule="exact"/>
              <w:rPr>
                <w:rFonts w:ascii="HG丸ｺﾞｼｯｸM-PRO" w:hAnsi="HG丸ｺﾞｼｯｸM-PRO" w:cs="HG丸ｺﾞｼｯｸM-PRO"/>
                <w:color w:val="FF0000"/>
                <w:kern w:val="0"/>
                <w:sz w:val="18"/>
                <w:szCs w:val="18"/>
              </w:rPr>
            </w:pPr>
            <w:r w:rsidRPr="00460A14">
              <w:rPr>
                <w:rFonts w:ascii="HG丸ｺﾞｼｯｸM-PRO" w:hAnsi="HG丸ｺﾞｼｯｸM-PRO" w:cs="HG丸ｺﾞｼｯｸM-PRO" w:hint="eastAsia"/>
                <w:color w:val="000000" w:themeColor="text1"/>
                <w:kern w:val="0"/>
                <w:sz w:val="18"/>
                <w:szCs w:val="18"/>
              </w:rPr>
              <w:t>¥</w:t>
            </w:r>
            <w:r w:rsidR="005B7850">
              <w:rPr>
                <w:rFonts w:ascii="HG丸ｺﾞｼｯｸM-PRO" w:hAnsi="HG丸ｺﾞｼｯｸM-PRO" w:cs="HG丸ｺﾞｼｯｸM-PRO"/>
                <w:color w:val="000000" w:themeColor="text1"/>
                <w:kern w:val="0"/>
                <w:sz w:val="18"/>
                <w:szCs w:val="18"/>
              </w:rPr>
              <w:t>470</w:t>
            </w:r>
            <w:r w:rsidRPr="00460A14">
              <w:rPr>
                <w:rFonts w:ascii="HG丸ｺﾞｼｯｸM-PRO" w:hAnsi="HG丸ｺﾞｼｯｸM-PRO" w:cs="HG丸ｺﾞｼｯｸM-PRO" w:hint="eastAsia"/>
                <w:color w:val="000000" w:themeColor="text1"/>
                <w:kern w:val="0"/>
                <w:sz w:val="18"/>
                <w:szCs w:val="18"/>
              </w:rPr>
              <w:t>を教材費より引き落とします。</w:t>
            </w:r>
          </w:p>
        </w:tc>
        <w:tc>
          <w:tcPr>
            <w:tcW w:w="3572" w:type="dxa"/>
            <w:tcBorders>
              <w:top w:val="dashDotStroked" w:sz="24" w:space="0" w:color="auto"/>
              <w:bottom w:val="single" w:sz="18" w:space="0" w:color="auto"/>
            </w:tcBorders>
          </w:tcPr>
          <w:p w14:paraId="16680615" w14:textId="570478CD" w:rsidR="00C24DDA" w:rsidRPr="005D3792" w:rsidRDefault="00C24DDA" w:rsidP="00433BAE">
            <w:pPr>
              <w:spacing w:line="280" w:lineRule="exact"/>
              <w:rPr>
                <w:rFonts w:ascii="HG丸ｺﾞｼｯｸM-PRO" w:hAnsi="HG丸ｺﾞｼｯｸM-PRO" w:cs="HG丸ｺﾞｼｯｸM-PRO"/>
                <w:b/>
                <w:bCs/>
                <w:kern w:val="0"/>
                <w:sz w:val="20"/>
                <w:szCs w:val="20"/>
              </w:rPr>
            </w:pPr>
            <w:r w:rsidRPr="005D3792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20"/>
                <w:szCs w:val="20"/>
              </w:rPr>
              <w:t>◆</w:t>
            </w:r>
            <w:r w:rsidRPr="005D3792">
              <w:rPr>
                <w:rFonts w:ascii="HG丸ｺﾞｼｯｸM-PRO" w:hAnsi="HG丸ｺﾞｼｯｸM-PRO" w:hint="eastAsia"/>
                <w:b/>
                <w:bCs/>
                <w:kern w:val="0"/>
                <w:sz w:val="20"/>
                <w:szCs w:val="20"/>
              </w:rPr>
              <w:t>エプロン製作についてのお願い</w:t>
            </w:r>
            <w:r w:rsidRPr="005D3792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20"/>
                <w:szCs w:val="20"/>
              </w:rPr>
              <w:t>◆</w:t>
            </w:r>
          </w:p>
          <w:p w14:paraId="2FBE205B" w14:textId="078F6565" w:rsidR="00C24DDA" w:rsidRPr="00C24DDA" w:rsidRDefault="00C24DDA" w:rsidP="00433BAE">
            <w:pPr>
              <w:snapToGrid w:val="0"/>
              <w:spacing w:line="280" w:lineRule="exact"/>
              <w:ind w:firstLineChars="100" w:firstLine="180"/>
              <w:rPr>
                <w:rFonts w:ascii="HG丸ｺﾞｼｯｸM-PRO" w:hAnsi="HG丸ｺﾞｼｯｸM-PRO"/>
                <w:sz w:val="18"/>
                <w:szCs w:val="18"/>
              </w:rPr>
            </w:pPr>
            <w:r w:rsidRPr="00C24DDA">
              <w:rPr>
                <w:rFonts w:ascii="HG丸ｺﾞｼｯｸM-PRO" w:hAnsi="HG丸ｺﾞｼｯｸM-PRO" w:hint="eastAsia"/>
                <w:sz w:val="18"/>
                <w:szCs w:val="18"/>
              </w:rPr>
              <w:t>家庭科で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エプロン</w:t>
            </w:r>
            <w:r w:rsidRPr="00C24DDA">
              <w:rPr>
                <w:rFonts w:ascii="HG丸ｺﾞｼｯｸM-PRO" w:hAnsi="HG丸ｺﾞｼｯｸM-PRO" w:hint="eastAsia"/>
                <w:sz w:val="18"/>
                <w:szCs w:val="18"/>
              </w:rPr>
              <w:t>作りを始めます。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エプロン生地は好きな色を選んで学校で注文します。</w:t>
            </w:r>
            <w:r w:rsidR="005D3792">
              <w:rPr>
                <w:rFonts w:ascii="HG丸ｺﾞｼｯｸM-PRO" w:hAnsi="HG丸ｺﾞｼｯｸM-PRO" w:hint="eastAsia"/>
                <w:sz w:val="18"/>
                <w:szCs w:val="18"/>
              </w:rPr>
              <w:t>注文袋を配布しますので、お釣りのいらないようお金を入れて10月10日までに持たせてください。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無地のエプロンに好きな</w:t>
            </w:r>
            <w:r w:rsidRPr="00C24DDA">
              <w:rPr>
                <w:rFonts w:ascii="HG丸ｺﾞｼｯｸM-PRO" w:hAnsi="HG丸ｺﾞｼｯｸM-PRO" w:hint="eastAsia"/>
                <w:sz w:val="18"/>
                <w:szCs w:val="18"/>
              </w:rPr>
              <w:t>飾り付け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をします。デザイン案を持ち帰りますので</w:t>
            </w:r>
            <w:r w:rsidRPr="00C24DDA">
              <w:rPr>
                <w:rFonts w:ascii="HG丸ｺﾞｼｯｸM-PRO" w:hAnsi="HG丸ｺﾞｼｯｸM-PRO" w:hint="eastAsia"/>
                <w:sz w:val="18"/>
                <w:szCs w:val="18"/>
              </w:rPr>
              <w:t>材料のご準備をお願い</w:t>
            </w:r>
            <w:r w:rsidR="005D3792">
              <w:rPr>
                <w:rFonts w:ascii="HG丸ｺﾞｼｯｸM-PRO" w:hAnsi="HG丸ｺﾞｼｯｸM-PRO" w:hint="eastAsia"/>
                <w:sz w:val="18"/>
                <w:szCs w:val="18"/>
              </w:rPr>
              <w:t>いた</w:t>
            </w:r>
            <w:r w:rsidRPr="00C24DDA">
              <w:rPr>
                <w:rFonts w:ascii="HG丸ｺﾞｼｯｸM-PRO" w:hAnsi="HG丸ｺﾞｼｯｸM-PRO" w:hint="eastAsia"/>
                <w:sz w:val="18"/>
                <w:szCs w:val="18"/>
              </w:rPr>
              <w:t>します。</w:t>
            </w:r>
          </w:p>
          <w:p w14:paraId="2BEC1CE6" w14:textId="35787907" w:rsidR="00C24DDA" w:rsidRPr="00C24DDA" w:rsidRDefault="00C24DDA" w:rsidP="00433BAE">
            <w:pPr>
              <w:snapToGrid w:val="0"/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C24DDA">
              <w:rPr>
                <w:rFonts w:ascii="HG丸ｺﾞｼｯｸM-PRO" w:hAnsi="HG丸ｺﾞｼｯｸM-PRO" w:hint="eastAsia"/>
                <w:sz w:val="18"/>
                <w:szCs w:val="18"/>
              </w:rPr>
              <w:t>また、ボビンは学校で用意しますが、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ミシン糸は生地と一緒に注文されるか、</w:t>
            </w:r>
            <w:r w:rsidRPr="00C24DDA">
              <w:rPr>
                <w:rFonts w:ascii="HG丸ｺﾞｼｯｸM-PRO" w:hAnsi="HG丸ｺﾞｼｯｸM-PRO" w:hint="eastAsia"/>
                <w:sz w:val="18"/>
                <w:szCs w:val="18"/>
              </w:rPr>
              <w:t>ご家庭でご用意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をお願い</w:t>
            </w:r>
            <w:r w:rsidR="005D3792">
              <w:rPr>
                <w:rFonts w:ascii="HG丸ｺﾞｼｯｸM-PRO" w:hAnsi="HG丸ｺﾞｼｯｸM-PRO" w:hint="eastAsia"/>
                <w:sz w:val="18"/>
                <w:szCs w:val="18"/>
              </w:rPr>
              <w:t>いた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します。</w:t>
            </w:r>
          </w:p>
          <w:p w14:paraId="092919D8" w14:textId="77777777" w:rsidR="00D62533" w:rsidRPr="00607E4A" w:rsidRDefault="00D62533" w:rsidP="00433BAE">
            <w:pPr>
              <w:tabs>
                <w:tab w:val="left" w:pos="1170"/>
              </w:tabs>
              <w:snapToGrid w:val="0"/>
              <w:spacing w:line="280" w:lineRule="exact"/>
              <w:ind w:firstLineChars="100" w:firstLine="181"/>
              <w:rPr>
                <w:rFonts w:ascii="HG丸ｺﾞｼｯｸM-PRO"/>
                <w:b/>
                <w:bCs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dashDotStroked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3A84BB" w14:textId="77777777" w:rsidR="00C9479B" w:rsidRPr="00C9479B" w:rsidRDefault="00B006CD" w:rsidP="00C9479B">
            <w:pPr>
              <w:spacing w:line="240" w:lineRule="exact"/>
              <w:rPr>
                <w:rFonts w:ascii="HGP創英角ﾎﾟｯﾌﾟ体" w:eastAsia="HGP創英角ﾎﾟｯﾌﾟ体" w:hAnsi="HGP創英角ﾎﾟｯﾌﾟ体"/>
                <w:sz w:val="21"/>
                <w:szCs w:val="21"/>
              </w:rPr>
            </w:pPr>
            <w:r w:rsidRPr="00B92542">
              <w:rPr>
                <w:rFonts w:ascii="HG丸ｺﾞｼｯｸM-PRO" w:hAnsi="HG丸ｺﾞｼｯｸM-PRO" w:cs="HG丸ｺﾞｼｯｸM-PRO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◆</w:t>
            </w:r>
            <w:r w:rsidR="00C9479B" w:rsidRPr="00C9479B">
              <w:rPr>
                <w:rFonts w:ascii="HGP創英角ﾎﾟｯﾌﾟ体" w:eastAsia="HGP創英角ﾎﾟｯﾌﾟ体" w:hAnsi="HGP創英角ﾎﾟｯﾌﾟ体" w:hint="eastAsia"/>
                <w:sz w:val="21"/>
                <w:szCs w:val="21"/>
              </w:rPr>
              <w:t>トートバッグの材料と</w:t>
            </w:r>
          </w:p>
          <w:p w14:paraId="6AB02FB6" w14:textId="7E277EDB" w:rsidR="00C9479B" w:rsidRPr="00C9479B" w:rsidRDefault="00C9479B" w:rsidP="00C9479B">
            <w:pPr>
              <w:spacing w:line="240" w:lineRule="exact"/>
              <w:jc w:val="right"/>
              <w:rPr>
                <w:rFonts w:ascii="HG丸ｺﾞｼｯｸM-PRO" w:hAnsi="HG丸ｺﾞｼｯｸM-PRO" w:cs="HG丸ｺﾞｼｯｸM-PRO"/>
                <w:b/>
                <w:bCs/>
                <w:color w:val="FF0000"/>
                <w:kern w:val="0"/>
                <w:sz w:val="20"/>
                <w:szCs w:val="20"/>
              </w:rPr>
            </w:pPr>
            <w:r w:rsidRPr="00C9479B">
              <w:rPr>
                <w:rFonts w:ascii="HGP創英角ﾎﾟｯﾌﾟ体" w:eastAsia="HGP創英角ﾎﾟｯﾌﾟ体" w:hAnsi="HGP創英角ﾎﾟｯﾌﾟ体" w:hint="eastAsia"/>
                <w:sz w:val="21"/>
                <w:szCs w:val="21"/>
              </w:rPr>
              <w:t>ミシン糸準備のお願い</w:t>
            </w:r>
            <w:r w:rsidR="00B006CD" w:rsidRPr="00B92542">
              <w:rPr>
                <w:rFonts w:ascii="HG丸ｺﾞｼｯｸM-PRO" w:hAnsi="HG丸ｺﾞｼｯｸM-PRO" w:cs="HG丸ｺﾞｼｯｸM-PRO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◆</w:t>
            </w:r>
          </w:p>
          <w:p w14:paraId="042341F2" w14:textId="3BFE34DF" w:rsidR="00C9479B" w:rsidRPr="00457315" w:rsidRDefault="00C9479B" w:rsidP="002755EF">
            <w:pPr>
              <w:snapToGrid w:val="0"/>
              <w:ind w:firstLineChars="100" w:firstLine="180"/>
              <w:rPr>
                <w:rFonts w:ascii="HG丸ｺﾞｼｯｸM-PRO" w:hAnsi="HG丸ｺﾞｼｯｸM-PRO"/>
                <w:sz w:val="18"/>
                <w:szCs w:val="18"/>
              </w:rPr>
            </w:pPr>
            <w:r w:rsidRPr="00457315">
              <w:rPr>
                <w:rFonts w:ascii="HG丸ｺﾞｼｯｸM-PRO" w:hAnsi="HG丸ｺﾞｼｯｸM-PRO" w:hint="eastAsia"/>
                <w:sz w:val="18"/>
                <w:szCs w:val="18"/>
              </w:rPr>
              <w:t>家庭科でトートバッグ作りを始めます。</w:t>
            </w:r>
            <w:r w:rsidR="00457315" w:rsidRPr="00457315">
              <w:rPr>
                <w:rFonts w:ascii="HG丸ｺﾞｼｯｸM-PRO" w:hAnsi="HG丸ｺﾞｼｯｸM-PRO" w:hint="eastAsia"/>
                <w:sz w:val="18"/>
                <w:szCs w:val="18"/>
              </w:rPr>
              <w:t>先日のお便りでもお知らせいたしましたが</w:t>
            </w:r>
            <w:r w:rsidRPr="00457315">
              <w:rPr>
                <w:rFonts w:ascii="HG丸ｺﾞｼｯｸM-PRO" w:hAnsi="HG丸ｺﾞｼｯｸM-PRO" w:hint="eastAsia"/>
                <w:sz w:val="18"/>
                <w:szCs w:val="18"/>
              </w:rPr>
              <w:t>オリジナルバッグになりますので、それぞれに合わせた飾り付け用材料の</w:t>
            </w:r>
            <w:r w:rsidR="00457315" w:rsidRPr="00457315">
              <w:rPr>
                <w:rFonts w:ascii="HG丸ｺﾞｼｯｸM-PRO" w:hAnsi="HG丸ｺﾞｼｯｸM-PRO" w:hint="eastAsia"/>
                <w:sz w:val="18"/>
                <w:szCs w:val="18"/>
              </w:rPr>
              <w:t>ご</w:t>
            </w:r>
            <w:r w:rsidRPr="00457315">
              <w:rPr>
                <w:rFonts w:ascii="HG丸ｺﾞｼｯｸM-PRO" w:hAnsi="HG丸ｺﾞｼｯｸM-PRO" w:hint="eastAsia"/>
                <w:sz w:val="18"/>
                <w:szCs w:val="18"/>
              </w:rPr>
              <w:t>準備をお願いします。バッグの製作手順上、飾り付けを最初に行います。デザイン案を家に持ち帰りますので、</w:t>
            </w:r>
            <w:r w:rsidR="00457315" w:rsidRPr="00B92542">
              <w:rPr>
                <w:rFonts w:ascii="HG丸ｺﾞｼｯｸM-PRO" w:hAnsi="HG丸ｺﾞｼｯｸM-PRO" w:hint="eastAsia"/>
                <w:color w:val="000000" w:themeColor="text1"/>
                <w:sz w:val="18"/>
                <w:szCs w:val="18"/>
              </w:rPr>
              <w:t>10月</w:t>
            </w:r>
            <w:r w:rsidR="005C5D03" w:rsidRPr="00B92542">
              <w:rPr>
                <w:rFonts w:ascii="HG丸ｺﾞｼｯｸM-PRO" w:hAnsi="HG丸ｺﾞｼｯｸM-PRO" w:hint="eastAsia"/>
                <w:color w:val="000000" w:themeColor="text1"/>
                <w:sz w:val="18"/>
                <w:szCs w:val="18"/>
              </w:rPr>
              <w:t>10</w:t>
            </w:r>
            <w:r w:rsidR="00457315" w:rsidRPr="00B92542">
              <w:rPr>
                <w:rFonts w:ascii="HG丸ｺﾞｼｯｸM-PRO" w:hAnsi="HG丸ｺﾞｼｯｸM-PRO" w:hint="eastAsia"/>
                <w:color w:val="000000" w:themeColor="text1"/>
                <w:sz w:val="18"/>
                <w:szCs w:val="18"/>
              </w:rPr>
              <w:t>日</w:t>
            </w:r>
            <w:r w:rsidR="005C5D03" w:rsidRPr="00B92542">
              <w:rPr>
                <w:rFonts w:ascii="HG丸ｺﾞｼｯｸM-PRO" w:hAnsi="HG丸ｺﾞｼｯｸM-PRO" w:hint="eastAsia"/>
                <w:color w:val="000000" w:themeColor="text1"/>
                <w:sz w:val="18"/>
                <w:szCs w:val="18"/>
              </w:rPr>
              <w:t>（火）</w:t>
            </w:r>
            <w:r w:rsidR="00457315" w:rsidRPr="00457315">
              <w:rPr>
                <w:rFonts w:ascii="HG丸ｺﾞｼｯｸM-PRO" w:hAnsi="HG丸ｺﾞｼｯｸM-PRO" w:hint="eastAsia"/>
                <w:sz w:val="18"/>
                <w:szCs w:val="18"/>
              </w:rPr>
              <w:t>までに</w:t>
            </w:r>
            <w:r w:rsidRPr="00457315">
              <w:rPr>
                <w:rFonts w:ascii="HG丸ｺﾞｼｯｸM-PRO" w:hAnsi="HG丸ｺﾞｼｯｸM-PRO" w:hint="eastAsia"/>
                <w:sz w:val="18"/>
                <w:szCs w:val="18"/>
              </w:rPr>
              <w:t>持たせてください。</w:t>
            </w:r>
          </w:p>
          <w:p w14:paraId="0C629C7D" w14:textId="37BF96E0" w:rsidR="002171FC" w:rsidRPr="00457315" w:rsidRDefault="00C9479B" w:rsidP="00D74024">
            <w:pPr>
              <w:snapToGrid w:val="0"/>
              <w:ind w:firstLineChars="100" w:firstLine="180"/>
              <w:rPr>
                <w:rFonts w:ascii="HG丸ｺﾞｼｯｸM-PRO" w:hAnsi="HG丸ｺﾞｼｯｸM-PRO" w:cs="HG丸ｺﾞｼｯｸM-PRO"/>
                <w:b/>
                <w:bCs/>
                <w:color w:val="FF0000"/>
                <w:kern w:val="0"/>
                <w:sz w:val="18"/>
                <w:szCs w:val="18"/>
              </w:rPr>
            </w:pPr>
            <w:r w:rsidRPr="00457315">
              <w:rPr>
                <w:rFonts w:ascii="HG丸ｺﾞｼｯｸM-PRO" w:hAnsi="HG丸ｺﾞｼｯｸM-PRO" w:hint="eastAsia"/>
                <w:sz w:val="18"/>
                <w:szCs w:val="18"/>
              </w:rPr>
              <w:t>また、ボビンは学校で用意</w:t>
            </w:r>
            <w:r w:rsidR="00457315" w:rsidRPr="00457315">
              <w:rPr>
                <w:rFonts w:ascii="HG丸ｺﾞｼｯｸM-PRO" w:hAnsi="HG丸ｺﾞｼｯｸM-PRO" w:hint="eastAsia"/>
                <w:sz w:val="18"/>
                <w:szCs w:val="18"/>
              </w:rPr>
              <w:t>し</w:t>
            </w:r>
            <w:r w:rsidRPr="00457315">
              <w:rPr>
                <w:rFonts w:ascii="HG丸ｺﾞｼｯｸM-PRO" w:hAnsi="HG丸ｺﾞｼｯｸM-PRO" w:hint="eastAsia"/>
                <w:sz w:val="18"/>
                <w:szCs w:val="18"/>
              </w:rPr>
              <w:t>ますが、</w:t>
            </w:r>
            <w:r w:rsidR="00457315" w:rsidRPr="00457315">
              <w:rPr>
                <w:rFonts w:ascii="HG丸ｺﾞｼｯｸM-PRO" w:hAnsi="HG丸ｺﾞｼｯｸM-PRO" w:hint="eastAsia"/>
                <w:sz w:val="18"/>
                <w:szCs w:val="18"/>
              </w:rPr>
              <w:t>黒色と白色以外のミシン糸を使う場合は、</w:t>
            </w:r>
            <w:r w:rsidRPr="00457315">
              <w:rPr>
                <w:rFonts w:ascii="HG丸ｺﾞｼｯｸM-PRO" w:hAnsi="HG丸ｺﾞｼｯｸM-PRO" w:hint="eastAsia"/>
                <w:sz w:val="18"/>
                <w:szCs w:val="18"/>
              </w:rPr>
              <w:t>ご家庭で</w:t>
            </w:r>
            <w:r w:rsidR="00457315" w:rsidRPr="00457315">
              <w:rPr>
                <w:rFonts w:ascii="HG丸ｺﾞｼｯｸM-PRO" w:hAnsi="HG丸ｺﾞｼｯｸM-PRO" w:hint="eastAsia"/>
                <w:sz w:val="18"/>
                <w:szCs w:val="18"/>
              </w:rPr>
              <w:t>ご用意ください</w:t>
            </w:r>
            <w:r w:rsidRPr="00457315">
              <w:rPr>
                <w:rFonts w:ascii="HG丸ｺﾞｼｯｸM-PRO" w:hAnsi="HG丸ｺﾞｼｯｸM-PRO" w:hint="eastAsia"/>
                <w:sz w:val="18"/>
                <w:szCs w:val="18"/>
              </w:rPr>
              <w:t>。</w:t>
            </w:r>
            <w:r w:rsidR="00457315" w:rsidRPr="00457315">
              <w:rPr>
                <w:rFonts w:ascii="HG丸ｺﾞｼｯｸM-PRO" w:hAnsi="HG丸ｺﾞｼｯｸM-PRO" w:hint="eastAsia"/>
                <w:sz w:val="18"/>
                <w:szCs w:val="18"/>
              </w:rPr>
              <w:t>合わせてご準備を</w:t>
            </w:r>
            <w:r w:rsidRPr="00457315">
              <w:rPr>
                <w:rFonts w:ascii="HG丸ｺﾞｼｯｸM-PRO" w:hAnsi="HG丸ｺﾞｼｯｸM-PRO" w:hint="eastAsia"/>
                <w:sz w:val="18"/>
                <w:szCs w:val="18"/>
              </w:rPr>
              <w:t>よろしくお願いいたします。</w:t>
            </w:r>
          </w:p>
          <w:p w14:paraId="1CEC444C" w14:textId="65EB04BD" w:rsidR="007C1E35" w:rsidRPr="00D74024" w:rsidRDefault="007C1E35" w:rsidP="00D74024">
            <w:pPr>
              <w:overflowPunct w:val="0"/>
              <w:spacing w:beforeLines="30" w:before="108" w:line="280" w:lineRule="exact"/>
              <w:jc w:val="center"/>
              <w:textAlignment w:val="baseline"/>
              <w:rPr>
                <w:rFonts w:ascii="HG丸ｺﾞｼｯｸM-PRO" w:hAnsi="HG丸ｺﾞｼｯｸM-PRO" w:cs="HG丸ｺﾞｼｯｸM-PRO"/>
                <w:b/>
                <w:bCs/>
                <w:kern w:val="0"/>
                <w:sz w:val="21"/>
                <w:szCs w:val="21"/>
              </w:rPr>
            </w:pPr>
            <w:r w:rsidRPr="00D74024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21"/>
                <w:szCs w:val="21"/>
              </w:rPr>
              <w:t>◆理科実験名人◆</w:t>
            </w:r>
          </w:p>
          <w:p w14:paraId="69317728" w14:textId="149B3E2E" w:rsidR="007C1E35" w:rsidRPr="00457315" w:rsidRDefault="007C1E35" w:rsidP="00457315">
            <w:pPr>
              <w:overflowPunct w:val="0"/>
              <w:spacing w:line="280" w:lineRule="exact"/>
              <w:ind w:firstLineChars="100" w:firstLine="180"/>
              <w:jc w:val="left"/>
              <w:textAlignment w:val="baseline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57315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10月12日（木）は講師の先生をお招きし</w:t>
            </w:r>
            <w:r w:rsidR="00457315" w:rsidRPr="00457315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て</w:t>
            </w:r>
            <w:r w:rsidRPr="00457315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アジの解剖を</w:t>
            </w:r>
            <w:r w:rsidR="00457315" w:rsidRPr="00457315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行い、「魚の形態と機能」について学習します。</w:t>
            </w:r>
          </w:p>
          <w:p w14:paraId="4C0BEC5C" w14:textId="77777777" w:rsidR="00D74024" w:rsidRDefault="00D74024" w:rsidP="00D74024">
            <w:pPr>
              <w:overflowPunct w:val="0"/>
              <w:spacing w:beforeLines="30" w:before="108" w:line="280" w:lineRule="exact"/>
              <w:jc w:val="center"/>
              <w:textAlignment w:val="baseline"/>
              <w:rPr>
                <w:rFonts w:ascii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b/>
                <w:sz w:val="20"/>
                <w:szCs w:val="20"/>
              </w:rPr>
              <w:t>◆10/25の下校時刻について◆</w:t>
            </w:r>
          </w:p>
          <w:p w14:paraId="00776F3A" w14:textId="77777777" w:rsidR="00D74024" w:rsidRDefault="00D74024" w:rsidP="00D74024">
            <w:pPr>
              <w:snapToGrid w:val="0"/>
              <w:ind w:firstLineChars="100" w:firstLine="18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10月25日（水）は、2組のみ区の研究授業があるため、５時間授業後の下校となります。</w:t>
            </w:r>
          </w:p>
          <w:p w14:paraId="170EF786" w14:textId="7BA43B13" w:rsidR="00D62533" w:rsidRPr="00D74024" w:rsidRDefault="00D62533" w:rsidP="00D74024">
            <w:pPr>
              <w:overflowPunct w:val="0"/>
              <w:spacing w:beforeLines="30" w:before="108" w:line="280" w:lineRule="exact"/>
              <w:jc w:val="center"/>
              <w:textAlignment w:val="baseline"/>
              <w:rPr>
                <w:rFonts w:ascii="HG丸ｺﾞｼｯｸM-PRO" w:hAnsi="HG丸ｺﾞｼｯｸM-PRO"/>
                <w:b/>
                <w:bCs/>
                <w:sz w:val="21"/>
                <w:szCs w:val="21"/>
              </w:rPr>
            </w:pPr>
            <w:r w:rsidRPr="00D74024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21"/>
                <w:szCs w:val="21"/>
              </w:rPr>
              <w:t>◆</w:t>
            </w:r>
            <w:r w:rsidR="002755EF" w:rsidRPr="00D74024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21"/>
                <w:szCs w:val="21"/>
              </w:rPr>
              <w:t>伝統文化出前授業</w:t>
            </w:r>
            <w:r w:rsidRPr="00D74024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21"/>
                <w:szCs w:val="21"/>
              </w:rPr>
              <w:t>◆</w:t>
            </w:r>
          </w:p>
          <w:p w14:paraId="5B7286C3" w14:textId="56F41901" w:rsidR="00687D81" w:rsidRPr="002755EF" w:rsidRDefault="007C1E35" w:rsidP="00D74024">
            <w:pPr>
              <w:overflowPunct w:val="0"/>
              <w:spacing w:line="240" w:lineRule="exact"/>
              <w:ind w:firstLineChars="100" w:firstLine="180"/>
              <w:jc w:val="left"/>
              <w:textAlignment w:val="baseline"/>
              <w:rPr>
                <w:rFonts w:ascii="HG丸ｺﾞｼｯｸM-PRO" w:hAnsi="HG丸ｺﾞｼｯｸM-PRO"/>
                <w:color w:val="FF0000"/>
                <w:sz w:val="16"/>
                <w:szCs w:val="14"/>
                <w:u w:val="wave"/>
              </w:rPr>
            </w:pPr>
            <w:r w:rsidRPr="00457315">
              <w:rPr>
                <w:rFonts w:ascii="HG丸ｺﾞｼｯｸM-PRO" w:hAnsi="HG丸ｺﾞｼｯｸM-PRO" w:hint="eastAsia"/>
                <w:sz w:val="18"/>
                <w:szCs w:val="18"/>
              </w:rPr>
              <w:t>10</w:t>
            </w:r>
            <w:r w:rsidR="002755EF" w:rsidRPr="00457315">
              <w:rPr>
                <w:rFonts w:ascii="HG丸ｺﾞｼｯｸM-PRO" w:hAnsi="HG丸ｺﾞｼｯｸM-PRO" w:hint="eastAsia"/>
                <w:sz w:val="18"/>
                <w:szCs w:val="18"/>
              </w:rPr>
              <w:t>月</w:t>
            </w:r>
            <w:r w:rsidRPr="00457315">
              <w:rPr>
                <w:rFonts w:ascii="HG丸ｺﾞｼｯｸM-PRO" w:hAnsi="HG丸ｺﾞｼｯｸM-PRO" w:hint="eastAsia"/>
                <w:sz w:val="18"/>
                <w:szCs w:val="18"/>
              </w:rPr>
              <w:t>31</w:t>
            </w:r>
            <w:r w:rsidR="002755EF" w:rsidRPr="00457315">
              <w:rPr>
                <w:rFonts w:ascii="HG丸ｺﾞｼｯｸM-PRO" w:hAnsi="HG丸ｺﾞｼｯｸM-PRO" w:hint="eastAsia"/>
                <w:sz w:val="18"/>
                <w:szCs w:val="18"/>
              </w:rPr>
              <w:t>日（火）は、伝統文化理解教育で「</w:t>
            </w:r>
            <w:r w:rsidR="00457315">
              <w:rPr>
                <w:rFonts w:ascii="HG丸ｺﾞｼｯｸM-PRO" w:hAnsi="HG丸ｺﾞｼｯｸM-PRO" w:hint="eastAsia"/>
                <w:sz w:val="18"/>
                <w:szCs w:val="18"/>
              </w:rPr>
              <w:t>日本舞踊</w:t>
            </w:r>
            <w:r w:rsidR="002755EF" w:rsidRPr="00457315">
              <w:rPr>
                <w:rFonts w:ascii="HG丸ｺﾞｼｯｸM-PRO" w:hAnsi="HG丸ｺﾞｼｯｸM-PRO" w:hint="eastAsia"/>
                <w:sz w:val="18"/>
                <w:szCs w:val="18"/>
              </w:rPr>
              <w:t>」について学びます。講師の先生による実演と、子どもたちの体験を予定しています。</w:t>
            </w:r>
          </w:p>
        </w:tc>
      </w:tr>
    </w:tbl>
    <w:p w14:paraId="452A466C" w14:textId="1387A299" w:rsidR="00747165" w:rsidRPr="00FC70BF" w:rsidRDefault="00747165" w:rsidP="00A35BC7">
      <w:pPr>
        <w:spacing w:line="320" w:lineRule="exact"/>
        <w:rPr>
          <w:rFonts w:ascii="HG丸ｺﾞｼｯｸM-PRO" w:hAnsi="HG丸ｺﾞｼｯｸM-PRO"/>
          <w:color w:val="FF0000"/>
          <w:szCs w:val="22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747165" w:rsidRPr="00FC70BF" w:rsidSect="005C0D9F">
      <w:pgSz w:w="23808" w:h="16840" w:orient="landscape" w:code="8"/>
      <w:pgMar w:top="567" w:right="567" w:bottom="851" w:left="567" w:header="851" w:footer="992" w:gutter="0"/>
      <w:cols w:space="420"/>
      <w:docGrid w:type="lines" w:linePitch="360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4E0E" w14:textId="77777777" w:rsidR="00BB70FD" w:rsidRDefault="00BB70FD" w:rsidP="00BB70FD">
      <w:r>
        <w:separator/>
      </w:r>
    </w:p>
  </w:endnote>
  <w:endnote w:type="continuationSeparator" w:id="0">
    <w:p w14:paraId="3E05F3C5" w14:textId="77777777" w:rsidR="00BB70FD" w:rsidRDefault="00BB70FD" w:rsidP="00BB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B240" w14:textId="77777777" w:rsidR="00BB70FD" w:rsidRDefault="00BB70FD" w:rsidP="00BB70FD">
      <w:r>
        <w:separator/>
      </w:r>
    </w:p>
  </w:footnote>
  <w:footnote w:type="continuationSeparator" w:id="0">
    <w:p w14:paraId="459A69F1" w14:textId="77777777" w:rsidR="00BB70FD" w:rsidRDefault="00BB70FD" w:rsidP="00BB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200"/>
    <w:multiLevelType w:val="hybridMultilevel"/>
    <w:tmpl w:val="22046BD6"/>
    <w:lvl w:ilvl="0" w:tplc="DE2CF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A0027"/>
    <w:multiLevelType w:val="hybridMultilevel"/>
    <w:tmpl w:val="D55CAFBA"/>
    <w:lvl w:ilvl="0" w:tplc="9BC8E0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695BB5"/>
    <w:multiLevelType w:val="hybridMultilevel"/>
    <w:tmpl w:val="53DC96A8"/>
    <w:lvl w:ilvl="0" w:tplc="5C022E72">
      <w:start w:val="1"/>
      <w:numFmt w:val="decimalEnclosedCircle"/>
      <w:lvlText w:val="%1"/>
      <w:lvlJc w:val="left"/>
      <w:pPr>
        <w:ind w:left="360" w:hanging="360"/>
      </w:pPr>
      <w:rPr>
        <w:rFonts w:ascii="Century" w:eastAsia="HG丸ｺﾞｼｯｸM-PRO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A95BBD"/>
    <w:multiLevelType w:val="hybridMultilevel"/>
    <w:tmpl w:val="199015B2"/>
    <w:lvl w:ilvl="0" w:tplc="93A6BDB4">
      <w:start w:val="1"/>
      <w:numFmt w:val="decimalEnclosedCircle"/>
      <w:lvlText w:val="%1"/>
      <w:lvlJc w:val="left"/>
      <w:pPr>
        <w:ind w:left="720" w:hanging="360"/>
      </w:pPr>
      <w:rPr>
        <w:rFonts w:ascii="Century" w:eastAsia="HG丸ｺﾞｼｯｸM-PRO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B0F3E94"/>
    <w:multiLevelType w:val="hybridMultilevel"/>
    <w:tmpl w:val="56289B78"/>
    <w:lvl w:ilvl="0" w:tplc="C5607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8423C"/>
    <w:multiLevelType w:val="hybridMultilevel"/>
    <w:tmpl w:val="F4CE188A"/>
    <w:lvl w:ilvl="0" w:tplc="30AE0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2D122D"/>
    <w:multiLevelType w:val="hybridMultilevel"/>
    <w:tmpl w:val="5D526632"/>
    <w:lvl w:ilvl="0" w:tplc="90D01B16">
      <w:start w:val="1"/>
      <w:numFmt w:val="decimal"/>
      <w:lvlText w:val="%1"/>
      <w:lvlJc w:val="left"/>
      <w:pPr>
        <w:ind w:left="360" w:hanging="360"/>
      </w:pPr>
      <w:rPr>
        <w:rFonts w:ascii="Century" w:eastAsia="HG丸ｺﾞｼｯｸM-PRO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0937A1"/>
    <w:multiLevelType w:val="hybridMultilevel"/>
    <w:tmpl w:val="F3CA329C"/>
    <w:lvl w:ilvl="0" w:tplc="2B629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0D272E"/>
    <w:multiLevelType w:val="hybridMultilevel"/>
    <w:tmpl w:val="58262B04"/>
    <w:lvl w:ilvl="0" w:tplc="B80AD44E">
      <w:start w:val="1"/>
      <w:numFmt w:val="decimalEnclosedParen"/>
      <w:lvlText w:val="%1"/>
      <w:lvlJc w:val="left"/>
      <w:pPr>
        <w:ind w:left="360" w:hanging="36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655D01"/>
    <w:multiLevelType w:val="hybridMultilevel"/>
    <w:tmpl w:val="2362DB4E"/>
    <w:lvl w:ilvl="0" w:tplc="B6F099FE">
      <w:start w:val="1"/>
      <w:numFmt w:val="decimalEnclosedCircle"/>
      <w:lvlText w:val="%1"/>
      <w:lvlJc w:val="left"/>
      <w:pPr>
        <w:ind w:left="720" w:hanging="36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A6905CC"/>
    <w:multiLevelType w:val="hybridMultilevel"/>
    <w:tmpl w:val="9140C5E8"/>
    <w:lvl w:ilvl="0" w:tplc="487C396E">
      <w:start w:val="1"/>
      <w:numFmt w:val="decimalEnclosedCircle"/>
      <w:lvlText w:val="%1"/>
      <w:lvlJc w:val="left"/>
      <w:pPr>
        <w:ind w:left="450" w:hanging="360"/>
      </w:pPr>
      <w:rPr>
        <w:rFonts w:ascii="Century" w:eastAsia="HG丸ｺﾞｼｯｸM-PRO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1" w15:restartNumberingAfterBreak="0">
    <w:nsid w:val="72DB11C1"/>
    <w:multiLevelType w:val="hybridMultilevel"/>
    <w:tmpl w:val="A27A9CA4"/>
    <w:lvl w:ilvl="0" w:tplc="D7CC5D66">
      <w:start w:val="1"/>
      <w:numFmt w:val="decimalEnclosedCircle"/>
      <w:lvlText w:val="%1"/>
      <w:lvlJc w:val="left"/>
      <w:pPr>
        <w:ind w:left="360" w:hanging="360"/>
      </w:pPr>
      <w:rPr>
        <w:rFonts w:ascii="Century" w:eastAsia="HG丸ｺﾞｼｯｸM-PRO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3E483C"/>
    <w:multiLevelType w:val="hybridMultilevel"/>
    <w:tmpl w:val="1DF6BC28"/>
    <w:lvl w:ilvl="0" w:tplc="B9D84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15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1B"/>
    <w:rsid w:val="00006465"/>
    <w:rsid w:val="00016F82"/>
    <w:rsid w:val="00023209"/>
    <w:rsid w:val="00025DAA"/>
    <w:rsid w:val="0002792A"/>
    <w:rsid w:val="00037BBE"/>
    <w:rsid w:val="0004037E"/>
    <w:rsid w:val="000418D5"/>
    <w:rsid w:val="00041A98"/>
    <w:rsid w:val="00042DB8"/>
    <w:rsid w:val="0004424A"/>
    <w:rsid w:val="00045F3C"/>
    <w:rsid w:val="0005353A"/>
    <w:rsid w:val="0005649F"/>
    <w:rsid w:val="00057A9C"/>
    <w:rsid w:val="0006247A"/>
    <w:rsid w:val="000742AD"/>
    <w:rsid w:val="000817A3"/>
    <w:rsid w:val="00084451"/>
    <w:rsid w:val="0008678D"/>
    <w:rsid w:val="0009010B"/>
    <w:rsid w:val="000902C4"/>
    <w:rsid w:val="00097E57"/>
    <w:rsid w:val="000A1D29"/>
    <w:rsid w:val="000B1117"/>
    <w:rsid w:val="000B116A"/>
    <w:rsid w:val="000C4178"/>
    <w:rsid w:val="000F1F53"/>
    <w:rsid w:val="000F4EC9"/>
    <w:rsid w:val="00103D7E"/>
    <w:rsid w:val="00130A92"/>
    <w:rsid w:val="00131AA4"/>
    <w:rsid w:val="00135A40"/>
    <w:rsid w:val="0013645E"/>
    <w:rsid w:val="00137FE5"/>
    <w:rsid w:val="00140C0C"/>
    <w:rsid w:val="001474CC"/>
    <w:rsid w:val="00165C65"/>
    <w:rsid w:val="00165F01"/>
    <w:rsid w:val="00175EE1"/>
    <w:rsid w:val="00180221"/>
    <w:rsid w:val="001823B8"/>
    <w:rsid w:val="00182900"/>
    <w:rsid w:val="001829F1"/>
    <w:rsid w:val="00197DEA"/>
    <w:rsid w:val="001A3FB2"/>
    <w:rsid w:val="001B38E4"/>
    <w:rsid w:val="001C280E"/>
    <w:rsid w:val="001C6AF6"/>
    <w:rsid w:val="001D04DA"/>
    <w:rsid w:val="001D6B16"/>
    <w:rsid w:val="001E2E44"/>
    <w:rsid w:val="001E3461"/>
    <w:rsid w:val="001F0589"/>
    <w:rsid w:val="001F3410"/>
    <w:rsid w:val="001F7AEC"/>
    <w:rsid w:val="00211944"/>
    <w:rsid w:val="002135D6"/>
    <w:rsid w:val="002171FC"/>
    <w:rsid w:val="00226E44"/>
    <w:rsid w:val="00255B06"/>
    <w:rsid w:val="00265AD1"/>
    <w:rsid w:val="00266F60"/>
    <w:rsid w:val="002719AF"/>
    <w:rsid w:val="00272870"/>
    <w:rsid w:val="00273040"/>
    <w:rsid w:val="0027537D"/>
    <w:rsid w:val="002755EF"/>
    <w:rsid w:val="00294F19"/>
    <w:rsid w:val="002A4A38"/>
    <w:rsid w:val="002A759B"/>
    <w:rsid w:val="002B40C7"/>
    <w:rsid w:val="002C5790"/>
    <w:rsid w:val="002E06E9"/>
    <w:rsid w:val="002E6FD8"/>
    <w:rsid w:val="002F139E"/>
    <w:rsid w:val="00310280"/>
    <w:rsid w:val="00317C39"/>
    <w:rsid w:val="003217E4"/>
    <w:rsid w:val="0033132E"/>
    <w:rsid w:val="00332277"/>
    <w:rsid w:val="00332EA0"/>
    <w:rsid w:val="0033325F"/>
    <w:rsid w:val="003407D7"/>
    <w:rsid w:val="0034159D"/>
    <w:rsid w:val="00343681"/>
    <w:rsid w:val="00343878"/>
    <w:rsid w:val="003723B6"/>
    <w:rsid w:val="00375172"/>
    <w:rsid w:val="00383F64"/>
    <w:rsid w:val="003D3790"/>
    <w:rsid w:val="003D535A"/>
    <w:rsid w:val="003D7E45"/>
    <w:rsid w:val="003E3C6E"/>
    <w:rsid w:val="003E3E22"/>
    <w:rsid w:val="0041194F"/>
    <w:rsid w:val="004200FD"/>
    <w:rsid w:val="00423019"/>
    <w:rsid w:val="0043172E"/>
    <w:rsid w:val="00433783"/>
    <w:rsid w:val="00433BAE"/>
    <w:rsid w:val="00436DA7"/>
    <w:rsid w:val="00437647"/>
    <w:rsid w:val="00444654"/>
    <w:rsid w:val="00457315"/>
    <w:rsid w:val="00460A14"/>
    <w:rsid w:val="00460F54"/>
    <w:rsid w:val="00466559"/>
    <w:rsid w:val="00466F07"/>
    <w:rsid w:val="00472BF2"/>
    <w:rsid w:val="004837BF"/>
    <w:rsid w:val="004935CA"/>
    <w:rsid w:val="004947C3"/>
    <w:rsid w:val="0049497B"/>
    <w:rsid w:val="004972AE"/>
    <w:rsid w:val="004A133D"/>
    <w:rsid w:val="004B4417"/>
    <w:rsid w:val="004C57BE"/>
    <w:rsid w:val="004C7EF6"/>
    <w:rsid w:val="004D2F6A"/>
    <w:rsid w:val="005023B5"/>
    <w:rsid w:val="00504126"/>
    <w:rsid w:val="00534EEE"/>
    <w:rsid w:val="0054354E"/>
    <w:rsid w:val="0055673C"/>
    <w:rsid w:val="00563BF5"/>
    <w:rsid w:val="0058631E"/>
    <w:rsid w:val="0059572E"/>
    <w:rsid w:val="005A1831"/>
    <w:rsid w:val="005A3F93"/>
    <w:rsid w:val="005A7D76"/>
    <w:rsid w:val="005B2484"/>
    <w:rsid w:val="005B2D5E"/>
    <w:rsid w:val="005B7850"/>
    <w:rsid w:val="005C0D9F"/>
    <w:rsid w:val="005C139E"/>
    <w:rsid w:val="005C5D03"/>
    <w:rsid w:val="005D3792"/>
    <w:rsid w:val="005D5C5C"/>
    <w:rsid w:val="005D7595"/>
    <w:rsid w:val="005E24F5"/>
    <w:rsid w:val="006014C6"/>
    <w:rsid w:val="006041BD"/>
    <w:rsid w:val="00605121"/>
    <w:rsid w:val="00607E4A"/>
    <w:rsid w:val="006112BB"/>
    <w:rsid w:val="00613932"/>
    <w:rsid w:val="0061538E"/>
    <w:rsid w:val="00630FF1"/>
    <w:rsid w:val="00634B3C"/>
    <w:rsid w:val="00641A1B"/>
    <w:rsid w:val="00645E85"/>
    <w:rsid w:val="00651991"/>
    <w:rsid w:val="00670A46"/>
    <w:rsid w:val="00687D81"/>
    <w:rsid w:val="00692730"/>
    <w:rsid w:val="006A0B44"/>
    <w:rsid w:val="006B148A"/>
    <w:rsid w:val="006B26B5"/>
    <w:rsid w:val="006B64F1"/>
    <w:rsid w:val="006B70BC"/>
    <w:rsid w:val="006B7140"/>
    <w:rsid w:val="006C0685"/>
    <w:rsid w:val="006D2BB6"/>
    <w:rsid w:val="006D44E8"/>
    <w:rsid w:val="006E2160"/>
    <w:rsid w:val="006E7E21"/>
    <w:rsid w:val="006F29B3"/>
    <w:rsid w:val="006F7022"/>
    <w:rsid w:val="00700350"/>
    <w:rsid w:val="00701C2A"/>
    <w:rsid w:val="007057CE"/>
    <w:rsid w:val="00715F87"/>
    <w:rsid w:val="007179B5"/>
    <w:rsid w:val="00724199"/>
    <w:rsid w:val="007329A8"/>
    <w:rsid w:val="0073510C"/>
    <w:rsid w:val="007409EB"/>
    <w:rsid w:val="00747165"/>
    <w:rsid w:val="00752022"/>
    <w:rsid w:val="007544D0"/>
    <w:rsid w:val="00754FF7"/>
    <w:rsid w:val="00761814"/>
    <w:rsid w:val="007624C3"/>
    <w:rsid w:val="00771080"/>
    <w:rsid w:val="00771369"/>
    <w:rsid w:val="007727FB"/>
    <w:rsid w:val="00775021"/>
    <w:rsid w:val="00777183"/>
    <w:rsid w:val="0078268E"/>
    <w:rsid w:val="007862CA"/>
    <w:rsid w:val="007A4D64"/>
    <w:rsid w:val="007B327F"/>
    <w:rsid w:val="007C1E35"/>
    <w:rsid w:val="007C1FEC"/>
    <w:rsid w:val="007C5C9C"/>
    <w:rsid w:val="007D3175"/>
    <w:rsid w:val="007D47F1"/>
    <w:rsid w:val="007D5845"/>
    <w:rsid w:val="007D5B46"/>
    <w:rsid w:val="007E1064"/>
    <w:rsid w:val="007E4742"/>
    <w:rsid w:val="007E54B2"/>
    <w:rsid w:val="007F1FAC"/>
    <w:rsid w:val="007F6401"/>
    <w:rsid w:val="007F66A6"/>
    <w:rsid w:val="00811209"/>
    <w:rsid w:val="008162BE"/>
    <w:rsid w:val="00817720"/>
    <w:rsid w:val="00817904"/>
    <w:rsid w:val="008266E8"/>
    <w:rsid w:val="008349CE"/>
    <w:rsid w:val="00835379"/>
    <w:rsid w:val="00841644"/>
    <w:rsid w:val="008572F0"/>
    <w:rsid w:val="00864A4C"/>
    <w:rsid w:val="00883199"/>
    <w:rsid w:val="00887FDB"/>
    <w:rsid w:val="00891DD9"/>
    <w:rsid w:val="00891EE7"/>
    <w:rsid w:val="00894F98"/>
    <w:rsid w:val="00895259"/>
    <w:rsid w:val="008956D6"/>
    <w:rsid w:val="008A3484"/>
    <w:rsid w:val="008A4947"/>
    <w:rsid w:val="008A6A49"/>
    <w:rsid w:val="008B58F6"/>
    <w:rsid w:val="008C3E86"/>
    <w:rsid w:val="008C4BB0"/>
    <w:rsid w:val="008E5CD5"/>
    <w:rsid w:val="0090782F"/>
    <w:rsid w:val="00913B6F"/>
    <w:rsid w:val="009225FE"/>
    <w:rsid w:val="00927CFA"/>
    <w:rsid w:val="0093047E"/>
    <w:rsid w:val="00933F02"/>
    <w:rsid w:val="00946A45"/>
    <w:rsid w:val="00957CC1"/>
    <w:rsid w:val="009615F8"/>
    <w:rsid w:val="009738DA"/>
    <w:rsid w:val="00987163"/>
    <w:rsid w:val="00993464"/>
    <w:rsid w:val="009A73F5"/>
    <w:rsid w:val="009B0ECA"/>
    <w:rsid w:val="009B1863"/>
    <w:rsid w:val="009C79A4"/>
    <w:rsid w:val="009D3E0B"/>
    <w:rsid w:val="009D6FDF"/>
    <w:rsid w:val="009E2810"/>
    <w:rsid w:val="009E7A63"/>
    <w:rsid w:val="009F02FC"/>
    <w:rsid w:val="009F219E"/>
    <w:rsid w:val="009F2C89"/>
    <w:rsid w:val="00A04C0F"/>
    <w:rsid w:val="00A06533"/>
    <w:rsid w:val="00A1082D"/>
    <w:rsid w:val="00A16733"/>
    <w:rsid w:val="00A23EAF"/>
    <w:rsid w:val="00A2594D"/>
    <w:rsid w:val="00A3508D"/>
    <w:rsid w:val="00A35BC7"/>
    <w:rsid w:val="00A41DAB"/>
    <w:rsid w:val="00A41F90"/>
    <w:rsid w:val="00A46313"/>
    <w:rsid w:val="00A53E57"/>
    <w:rsid w:val="00A602AB"/>
    <w:rsid w:val="00A621A0"/>
    <w:rsid w:val="00A63258"/>
    <w:rsid w:val="00A638D6"/>
    <w:rsid w:val="00A644C2"/>
    <w:rsid w:val="00A86660"/>
    <w:rsid w:val="00A97E82"/>
    <w:rsid w:val="00AA6F7F"/>
    <w:rsid w:val="00AC7BC4"/>
    <w:rsid w:val="00AD00EE"/>
    <w:rsid w:val="00AD0C8F"/>
    <w:rsid w:val="00AD3809"/>
    <w:rsid w:val="00AE1797"/>
    <w:rsid w:val="00AE1830"/>
    <w:rsid w:val="00AF3F93"/>
    <w:rsid w:val="00AF4647"/>
    <w:rsid w:val="00AF4BA9"/>
    <w:rsid w:val="00B00644"/>
    <w:rsid w:val="00B006CD"/>
    <w:rsid w:val="00B04A1E"/>
    <w:rsid w:val="00B07AAA"/>
    <w:rsid w:val="00B25305"/>
    <w:rsid w:val="00B270CC"/>
    <w:rsid w:val="00B3060A"/>
    <w:rsid w:val="00B314A7"/>
    <w:rsid w:val="00B408FB"/>
    <w:rsid w:val="00B42B39"/>
    <w:rsid w:val="00B42DE5"/>
    <w:rsid w:val="00B50198"/>
    <w:rsid w:val="00B57005"/>
    <w:rsid w:val="00B57927"/>
    <w:rsid w:val="00B63537"/>
    <w:rsid w:val="00B70191"/>
    <w:rsid w:val="00B805D5"/>
    <w:rsid w:val="00B8146B"/>
    <w:rsid w:val="00B81DC7"/>
    <w:rsid w:val="00B92542"/>
    <w:rsid w:val="00BA5B5B"/>
    <w:rsid w:val="00BA722C"/>
    <w:rsid w:val="00BB631B"/>
    <w:rsid w:val="00BB70FD"/>
    <w:rsid w:val="00BC3604"/>
    <w:rsid w:val="00BD6608"/>
    <w:rsid w:val="00BE069A"/>
    <w:rsid w:val="00BE4FE1"/>
    <w:rsid w:val="00BF6136"/>
    <w:rsid w:val="00C019B0"/>
    <w:rsid w:val="00C023BE"/>
    <w:rsid w:val="00C02975"/>
    <w:rsid w:val="00C10970"/>
    <w:rsid w:val="00C24DDA"/>
    <w:rsid w:val="00C25387"/>
    <w:rsid w:val="00C421A8"/>
    <w:rsid w:val="00C45784"/>
    <w:rsid w:val="00C46E85"/>
    <w:rsid w:val="00C5748E"/>
    <w:rsid w:val="00C858C3"/>
    <w:rsid w:val="00C9479B"/>
    <w:rsid w:val="00C9666C"/>
    <w:rsid w:val="00CA2ABA"/>
    <w:rsid w:val="00CA7006"/>
    <w:rsid w:val="00CC0116"/>
    <w:rsid w:val="00CC480F"/>
    <w:rsid w:val="00CC5F3C"/>
    <w:rsid w:val="00CE178D"/>
    <w:rsid w:val="00CE5A3A"/>
    <w:rsid w:val="00CF786B"/>
    <w:rsid w:val="00D10D85"/>
    <w:rsid w:val="00D14ADD"/>
    <w:rsid w:val="00D21CEF"/>
    <w:rsid w:val="00D256E7"/>
    <w:rsid w:val="00D25C36"/>
    <w:rsid w:val="00D350A1"/>
    <w:rsid w:val="00D404DB"/>
    <w:rsid w:val="00D4171B"/>
    <w:rsid w:val="00D45A8A"/>
    <w:rsid w:val="00D56FD1"/>
    <w:rsid w:val="00D62533"/>
    <w:rsid w:val="00D644C4"/>
    <w:rsid w:val="00D6702C"/>
    <w:rsid w:val="00D679DF"/>
    <w:rsid w:val="00D74024"/>
    <w:rsid w:val="00D777CE"/>
    <w:rsid w:val="00D9189C"/>
    <w:rsid w:val="00D91DB3"/>
    <w:rsid w:val="00D952DB"/>
    <w:rsid w:val="00D96333"/>
    <w:rsid w:val="00D9636B"/>
    <w:rsid w:val="00DB161B"/>
    <w:rsid w:val="00DB1A8B"/>
    <w:rsid w:val="00DC0BCC"/>
    <w:rsid w:val="00DC1E8F"/>
    <w:rsid w:val="00DC3F87"/>
    <w:rsid w:val="00DD6CA3"/>
    <w:rsid w:val="00DE1A98"/>
    <w:rsid w:val="00DE2990"/>
    <w:rsid w:val="00DE3216"/>
    <w:rsid w:val="00DF56EA"/>
    <w:rsid w:val="00DF6A16"/>
    <w:rsid w:val="00E01D07"/>
    <w:rsid w:val="00E12FE6"/>
    <w:rsid w:val="00E23A59"/>
    <w:rsid w:val="00E3413F"/>
    <w:rsid w:val="00E429D7"/>
    <w:rsid w:val="00E46B2C"/>
    <w:rsid w:val="00E4775F"/>
    <w:rsid w:val="00E54D09"/>
    <w:rsid w:val="00E5731B"/>
    <w:rsid w:val="00E829BD"/>
    <w:rsid w:val="00E93CC7"/>
    <w:rsid w:val="00E97D03"/>
    <w:rsid w:val="00EA0352"/>
    <w:rsid w:val="00EA6A55"/>
    <w:rsid w:val="00EA6FD0"/>
    <w:rsid w:val="00EC37EB"/>
    <w:rsid w:val="00EC3AA8"/>
    <w:rsid w:val="00EC3BCE"/>
    <w:rsid w:val="00EC429E"/>
    <w:rsid w:val="00EE1760"/>
    <w:rsid w:val="00EE55E7"/>
    <w:rsid w:val="00F06BDC"/>
    <w:rsid w:val="00F06E6E"/>
    <w:rsid w:val="00F1239D"/>
    <w:rsid w:val="00F228E7"/>
    <w:rsid w:val="00F22A60"/>
    <w:rsid w:val="00F27F8C"/>
    <w:rsid w:val="00F32DC9"/>
    <w:rsid w:val="00F339D3"/>
    <w:rsid w:val="00F5597F"/>
    <w:rsid w:val="00F72658"/>
    <w:rsid w:val="00F747D9"/>
    <w:rsid w:val="00F85062"/>
    <w:rsid w:val="00F91A95"/>
    <w:rsid w:val="00F95B78"/>
    <w:rsid w:val="00FA7175"/>
    <w:rsid w:val="00FB46F9"/>
    <w:rsid w:val="00FB571E"/>
    <w:rsid w:val="00FC70BF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>
      <v:textbox inset="5.85pt,.7pt,5.85pt,.7pt"/>
    </o:shapedefaults>
    <o:shapelayout v:ext="edit">
      <o:idmap v:ext="edit" data="1"/>
    </o:shapelayout>
  </w:shapeDefaults>
  <w:decimalSymbol w:val="."/>
  <w:listSeparator w:val=","/>
  <w14:docId w14:val="408263DC"/>
  <w15:chartTrackingRefBased/>
  <w15:docId w15:val="{B046E637-5B9B-41C4-9532-1A9589CF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AA8"/>
    <w:pPr>
      <w:widowControl w:val="0"/>
      <w:jc w:val="both"/>
    </w:pPr>
    <w:rPr>
      <w:rFonts w:ascii="Century" w:eastAsia="HG丸ｺﾞｼｯｸM-PRO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41A1B"/>
  </w:style>
  <w:style w:type="character" w:customStyle="1" w:styleId="a4">
    <w:name w:val="日付 (文字)"/>
    <w:basedOn w:val="a0"/>
    <w:link w:val="a3"/>
    <w:semiHidden/>
    <w:rsid w:val="00641A1B"/>
    <w:rPr>
      <w:rFonts w:ascii="Century" w:eastAsia="HG丸ｺﾞｼｯｸM-PRO" w:hAnsi="Century" w:cs="Times New Roman"/>
      <w:sz w:val="22"/>
      <w:szCs w:val="24"/>
    </w:rPr>
  </w:style>
  <w:style w:type="table" w:styleId="a5">
    <w:name w:val="Table Grid"/>
    <w:basedOn w:val="a1"/>
    <w:uiPriority w:val="39"/>
    <w:rsid w:val="00BE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7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70FD"/>
    <w:rPr>
      <w:rFonts w:ascii="Century" w:eastAsia="HG丸ｺﾞｼｯｸM-PRO" w:hAnsi="Century" w:cs="Times New Roman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BB70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70FD"/>
    <w:rPr>
      <w:rFonts w:ascii="Century" w:eastAsia="HG丸ｺﾞｼｯｸM-PRO" w:hAnsi="Century" w:cs="Times New Roman"/>
      <w:sz w:val="22"/>
      <w:szCs w:val="24"/>
    </w:rPr>
  </w:style>
  <w:style w:type="paragraph" w:styleId="aa">
    <w:name w:val="List Paragraph"/>
    <w:basedOn w:val="a"/>
    <w:uiPriority w:val="34"/>
    <w:qFormat/>
    <w:rsid w:val="0005649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A0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927CF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317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7FA2-5785-4DCE-AE8D-F3647966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ks08947571a</dc:creator>
  <cp:keywords/>
  <dc:description/>
  <cp:lastModifiedBy>ks08935467a</cp:lastModifiedBy>
  <cp:revision>279</cp:revision>
  <cp:lastPrinted>2023-09-27T10:00:00Z</cp:lastPrinted>
  <dcterms:created xsi:type="dcterms:W3CDTF">2023-02-16T04:33:00Z</dcterms:created>
  <dcterms:modified xsi:type="dcterms:W3CDTF">2023-09-27T10:13:00Z</dcterms:modified>
</cp:coreProperties>
</file>